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0A01" w14:textId="06668172" w:rsidR="008339EE" w:rsidRPr="008808BC" w:rsidRDefault="008808BC" w:rsidP="008808BC">
      <w:pPr>
        <w:spacing w:before="120" w:after="120" w:line="240" w:lineRule="auto"/>
        <w:jc w:val="right"/>
        <w:rPr>
          <w:rFonts w:ascii="Arial" w:hAnsi="Arial"/>
          <w:sz w:val="20"/>
          <w:szCs w:val="20"/>
        </w:rPr>
      </w:pPr>
      <w:r>
        <w:rPr>
          <w:rFonts w:ascii="Arial" w:hAnsi="Arial"/>
          <w:i/>
          <w:sz w:val="20"/>
          <w:szCs w:val="20"/>
        </w:rPr>
        <w:br/>
      </w:r>
      <w:r w:rsidR="008339EE" w:rsidRPr="008808BC">
        <w:rPr>
          <w:rFonts w:ascii="Arial" w:hAnsi="Arial"/>
          <w:sz w:val="20"/>
          <w:szCs w:val="20"/>
        </w:rPr>
        <w:t xml:space="preserve">Referee </w:t>
      </w:r>
      <w:r>
        <w:rPr>
          <w:rFonts w:ascii="Arial" w:hAnsi="Arial"/>
          <w:sz w:val="20"/>
          <w:szCs w:val="20"/>
        </w:rPr>
        <w:t>report t</w:t>
      </w:r>
      <w:r w:rsidR="008339EE" w:rsidRPr="008808BC">
        <w:rPr>
          <w:rFonts w:ascii="Arial" w:hAnsi="Arial"/>
          <w:sz w:val="20"/>
          <w:szCs w:val="20"/>
        </w:rPr>
        <w:t>emplate</w:t>
      </w:r>
    </w:p>
    <w:p w14:paraId="4DDA78FE" w14:textId="52691902" w:rsidR="008339EE" w:rsidRPr="008339EE" w:rsidRDefault="008339EE" w:rsidP="008808BC">
      <w:pPr>
        <w:pStyle w:val="Heading1"/>
        <w:spacing w:after="120"/>
      </w:pPr>
      <w:r w:rsidRPr="008339EE">
        <w:t xml:space="preserve">Referee </w:t>
      </w:r>
      <w:r w:rsidR="008808BC">
        <w:t>r</w:t>
      </w:r>
      <w:r w:rsidRPr="008339EE">
        <w:t>eport</w:t>
      </w:r>
    </w:p>
    <w:p w14:paraId="51607DB1" w14:textId="77777777" w:rsidR="008339EE" w:rsidRPr="008339EE" w:rsidRDefault="008339EE" w:rsidP="008808BC">
      <w:pPr>
        <w:pStyle w:val="Heading2"/>
      </w:pPr>
      <w:r w:rsidRPr="008339EE">
        <w:t>Instructions</w:t>
      </w:r>
    </w:p>
    <w:p w14:paraId="7DC2CBD5" w14:textId="0164A9ED" w:rsidR="008339EE" w:rsidRPr="008339EE" w:rsidRDefault="008339EE" w:rsidP="008808BC">
      <w:pPr>
        <w:spacing w:before="120" w:after="120" w:line="240" w:lineRule="auto"/>
        <w:rPr>
          <w:rFonts w:ascii="Arial" w:hAnsi="Arial"/>
          <w:sz w:val="20"/>
          <w:szCs w:val="20"/>
        </w:rPr>
      </w:pPr>
      <w:r w:rsidRPr="008339EE">
        <w:rPr>
          <w:rFonts w:ascii="Arial" w:hAnsi="Arial"/>
          <w:sz w:val="20"/>
          <w:szCs w:val="20"/>
        </w:rPr>
        <w:t xml:space="preserve">You have been nominated as a referee by </w:t>
      </w:r>
      <w:r w:rsidR="00F873A8">
        <w:rPr>
          <w:rFonts w:ascii="Arial" w:hAnsi="Arial"/>
          <w:sz w:val="20"/>
          <w:szCs w:val="20"/>
        </w:rPr>
        <w:t>[</w:t>
      </w:r>
      <w:r w:rsidRPr="008808BC">
        <w:rPr>
          <w:rFonts w:ascii="Arial" w:hAnsi="Arial"/>
          <w:sz w:val="20"/>
          <w:szCs w:val="20"/>
          <w:shd w:val="clear" w:color="auto" w:fill="D9D9D9" w:themeFill="background1" w:themeFillShade="D9"/>
        </w:rPr>
        <w:t>insert applicant name</w:t>
      </w:r>
      <w:r w:rsidRPr="008339EE">
        <w:rPr>
          <w:rFonts w:ascii="Arial" w:hAnsi="Arial"/>
          <w:sz w:val="20"/>
          <w:szCs w:val="20"/>
        </w:rPr>
        <w:t xml:space="preserve">] in support of their application for the role of </w:t>
      </w:r>
      <w:r w:rsidR="00F873A8">
        <w:rPr>
          <w:rFonts w:ascii="Arial" w:hAnsi="Arial"/>
          <w:sz w:val="20"/>
          <w:szCs w:val="20"/>
        </w:rPr>
        <w:t>[</w:t>
      </w:r>
      <w:r w:rsidRPr="008808BC">
        <w:rPr>
          <w:rFonts w:ascii="Arial" w:hAnsi="Arial"/>
          <w:sz w:val="20"/>
          <w:szCs w:val="20"/>
          <w:shd w:val="clear" w:color="auto" w:fill="D9D9D9" w:themeFill="background1" w:themeFillShade="D9"/>
        </w:rPr>
        <w:t>insert role and classification level</w:t>
      </w:r>
      <w:r w:rsidR="00F873A8">
        <w:rPr>
          <w:rFonts w:ascii="Arial" w:hAnsi="Arial"/>
          <w:sz w:val="20"/>
          <w:szCs w:val="20"/>
        </w:rPr>
        <w:t>]</w:t>
      </w:r>
      <w:r w:rsidRPr="008339EE">
        <w:rPr>
          <w:rFonts w:ascii="Arial" w:hAnsi="Arial"/>
          <w:sz w:val="20"/>
          <w:szCs w:val="20"/>
        </w:rPr>
        <w:t>. A copy of the role description is attached for your information.</w:t>
      </w:r>
    </w:p>
    <w:p w14:paraId="3512B718" w14:textId="77777777" w:rsidR="008339EE" w:rsidRPr="008339EE" w:rsidRDefault="008339EE" w:rsidP="008808BC">
      <w:pPr>
        <w:spacing w:before="120" w:after="120" w:line="240" w:lineRule="auto"/>
        <w:rPr>
          <w:rFonts w:ascii="Arial" w:hAnsi="Arial"/>
          <w:sz w:val="20"/>
          <w:szCs w:val="20"/>
        </w:rPr>
      </w:pPr>
      <w:r w:rsidRPr="008339EE">
        <w:rPr>
          <w:rFonts w:ascii="Arial" w:hAnsi="Arial"/>
          <w:sz w:val="20"/>
          <w:szCs w:val="20"/>
        </w:rPr>
        <w:t xml:space="preserve">In completing the referee report, you are being asked to provide information about the applicant’s knowledge, skills and ability against particular criteria, as well as general information relating to their performance and conduct. In providing this information, please consider the classification level applicable to this role. </w:t>
      </w:r>
    </w:p>
    <w:p w14:paraId="2A06F25B" w14:textId="1918BEBD" w:rsidR="008339EE" w:rsidRPr="008339EE" w:rsidRDefault="008339EE" w:rsidP="008808BC">
      <w:pPr>
        <w:spacing w:before="120" w:after="120" w:line="240" w:lineRule="auto"/>
        <w:rPr>
          <w:rFonts w:ascii="Arial" w:hAnsi="Arial"/>
          <w:sz w:val="20"/>
          <w:szCs w:val="20"/>
        </w:rPr>
      </w:pPr>
      <w:r w:rsidRPr="008339EE">
        <w:rPr>
          <w:rFonts w:ascii="Arial" w:hAnsi="Arial"/>
          <w:sz w:val="20"/>
          <w:szCs w:val="20"/>
        </w:rPr>
        <w:t xml:space="preserve">If you are an existing public </w:t>
      </w:r>
      <w:r w:rsidR="008808BC">
        <w:rPr>
          <w:rFonts w:ascii="Arial" w:hAnsi="Arial"/>
          <w:sz w:val="20"/>
          <w:szCs w:val="20"/>
        </w:rPr>
        <w:t>sector</w:t>
      </w:r>
      <w:r w:rsidRPr="008339EE">
        <w:rPr>
          <w:rFonts w:ascii="Arial" w:hAnsi="Arial"/>
          <w:sz w:val="20"/>
          <w:szCs w:val="20"/>
        </w:rPr>
        <w:t xml:space="preserve"> employee, please note the omission of relevant information or the provision of untruthful information by a referee to the referee’s own agency or to another agency is a breach of the recruitment and selection directive and may result in a discipline process being commenced. </w:t>
      </w:r>
    </w:p>
    <w:p w14:paraId="678C5058" w14:textId="59D58A8A" w:rsidR="008339EE" w:rsidRPr="008339EE" w:rsidRDefault="008339EE" w:rsidP="008808BC">
      <w:pPr>
        <w:spacing w:before="120" w:after="120" w:line="240" w:lineRule="auto"/>
        <w:rPr>
          <w:rFonts w:ascii="Arial" w:hAnsi="Arial"/>
          <w:sz w:val="20"/>
          <w:szCs w:val="20"/>
        </w:rPr>
      </w:pPr>
      <w:r w:rsidRPr="008339EE">
        <w:rPr>
          <w:rFonts w:ascii="Arial" w:hAnsi="Arial"/>
          <w:sz w:val="20"/>
          <w:szCs w:val="20"/>
        </w:rPr>
        <w:t xml:space="preserve">Return of the completed referee report by </w:t>
      </w:r>
      <w:r w:rsidR="00F873A8">
        <w:rPr>
          <w:rFonts w:ascii="Arial" w:hAnsi="Arial"/>
          <w:sz w:val="20"/>
          <w:szCs w:val="20"/>
        </w:rPr>
        <w:t>[</w:t>
      </w:r>
      <w:r w:rsidRPr="00F873A8">
        <w:rPr>
          <w:rFonts w:ascii="Arial" w:hAnsi="Arial"/>
          <w:sz w:val="20"/>
          <w:szCs w:val="20"/>
          <w:shd w:val="clear" w:color="auto" w:fill="D9D9D9" w:themeFill="background1" w:themeFillShade="D9"/>
        </w:rPr>
        <w:t>insert date</w:t>
      </w:r>
      <w:r w:rsidR="00F873A8">
        <w:rPr>
          <w:rFonts w:ascii="Arial" w:hAnsi="Arial"/>
          <w:sz w:val="20"/>
          <w:szCs w:val="20"/>
          <w:shd w:val="clear" w:color="auto" w:fill="D9D9D9" w:themeFill="background1" w:themeFillShade="D9"/>
        </w:rPr>
        <w:t>]</w:t>
      </w:r>
      <w:r w:rsidRPr="008339EE">
        <w:rPr>
          <w:rFonts w:ascii="Arial" w:hAnsi="Arial"/>
          <w:sz w:val="20"/>
          <w:szCs w:val="20"/>
        </w:rPr>
        <w:t xml:space="preserve"> would be appreciated. The completed report can be emailed to </w:t>
      </w:r>
      <w:r w:rsidR="00F873A8">
        <w:rPr>
          <w:rFonts w:ascii="Arial" w:hAnsi="Arial"/>
          <w:sz w:val="20"/>
          <w:szCs w:val="20"/>
        </w:rPr>
        <w:t>[</w:t>
      </w:r>
      <w:r w:rsidRPr="00F873A8">
        <w:rPr>
          <w:rFonts w:ascii="Arial" w:hAnsi="Arial"/>
          <w:sz w:val="20"/>
          <w:szCs w:val="20"/>
          <w:shd w:val="clear" w:color="auto" w:fill="D9D9D9" w:themeFill="background1" w:themeFillShade="D9"/>
        </w:rPr>
        <w:t>insert contact</w:t>
      </w:r>
      <w:r w:rsidR="00F873A8">
        <w:rPr>
          <w:rFonts w:ascii="Arial" w:hAnsi="Arial"/>
          <w:sz w:val="20"/>
          <w:szCs w:val="20"/>
          <w:shd w:val="clear" w:color="auto" w:fill="D9D9D9" w:themeFill="background1" w:themeFillShade="D9"/>
        </w:rPr>
        <w:t>]</w:t>
      </w:r>
      <w:r w:rsidRPr="008339EE">
        <w:rPr>
          <w:rFonts w:ascii="Arial" w:hAnsi="Arial"/>
          <w:sz w:val="20"/>
          <w:szCs w:val="20"/>
        </w:rPr>
        <w:t xml:space="preserve">. </w:t>
      </w:r>
    </w:p>
    <w:p w14:paraId="0CF31E28" w14:textId="77777777" w:rsidR="008339EE" w:rsidRPr="008339EE" w:rsidRDefault="008339EE" w:rsidP="008808BC">
      <w:pPr>
        <w:spacing w:before="120" w:after="120" w:line="240" w:lineRule="auto"/>
        <w:rPr>
          <w:rFonts w:ascii="Arial" w:eastAsia="Calibri" w:hAnsi="Arial"/>
          <w:sz w:val="20"/>
          <w:szCs w:val="20"/>
        </w:rPr>
      </w:pPr>
      <w:r w:rsidRPr="008339EE">
        <w:rPr>
          <w:rFonts w:ascii="Arial" w:eastAsia="Calibri" w:hAnsi="Arial"/>
          <w:sz w:val="20"/>
          <w:szCs w:val="20"/>
        </w:rPr>
        <w:t xml:space="preserve">Information provided </w:t>
      </w:r>
      <w:r w:rsidRPr="008339EE">
        <w:rPr>
          <w:rFonts w:ascii="Arial" w:hAnsi="Arial"/>
          <w:sz w:val="20"/>
          <w:szCs w:val="20"/>
        </w:rPr>
        <w:t xml:space="preserve">in a referee report may be released in accordance with the </w:t>
      </w:r>
      <w:r w:rsidRPr="008339EE">
        <w:rPr>
          <w:rFonts w:ascii="Arial" w:hAnsi="Arial"/>
          <w:i/>
          <w:sz w:val="20"/>
          <w:szCs w:val="20"/>
        </w:rPr>
        <w:t>Right to Information Act 2009</w:t>
      </w:r>
      <w:r w:rsidRPr="008339EE">
        <w:rPr>
          <w:rFonts w:ascii="Arial" w:hAnsi="Arial"/>
          <w:sz w:val="20"/>
          <w:szCs w:val="20"/>
        </w:rPr>
        <w:t xml:space="preserve"> and may be incorporated into feedback for successful or unsuccessful applicants.</w:t>
      </w:r>
      <w:r w:rsidRPr="008339EE">
        <w:rPr>
          <w:rFonts w:ascii="Arial" w:eastAsia="Calibri" w:hAnsi="Arial"/>
          <w:sz w:val="20"/>
          <w:szCs w:val="20"/>
        </w:rPr>
        <w:t xml:space="preserve"> </w:t>
      </w:r>
    </w:p>
    <w:p w14:paraId="65D8A45E" w14:textId="3E3FBBD7" w:rsidR="008339EE" w:rsidRPr="008339EE" w:rsidRDefault="008339EE" w:rsidP="008808BC">
      <w:pPr>
        <w:spacing w:before="120" w:after="120" w:line="240" w:lineRule="auto"/>
        <w:rPr>
          <w:rFonts w:ascii="Arial" w:hAnsi="Arial"/>
          <w:sz w:val="20"/>
          <w:szCs w:val="20"/>
        </w:rPr>
      </w:pPr>
      <w:r w:rsidRPr="008339EE">
        <w:rPr>
          <w:rFonts w:ascii="Arial" w:hAnsi="Arial"/>
          <w:sz w:val="20"/>
          <w:szCs w:val="20"/>
        </w:rPr>
        <w:t xml:space="preserve">Should your referee report contain any adverse comments that may affect the selection outcome, the panel will discuss these with </w:t>
      </w:r>
      <w:r w:rsidR="00F873A8">
        <w:rPr>
          <w:rFonts w:ascii="Arial" w:hAnsi="Arial"/>
          <w:sz w:val="20"/>
          <w:szCs w:val="20"/>
        </w:rPr>
        <w:t>[</w:t>
      </w:r>
      <w:r w:rsidRPr="00F873A8">
        <w:rPr>
          <w:rFonts w:ascii="Arial" w:hAnsi="Arial"/>
          <w:sz w:val="20"/>
          <w:szCs w:val="20"/>
          <w:shd w:val="clear" w:color="auto" w:fill="D9D9D9" w:themeFill="background1" w:themeFillShade="D9"/>
        </w:rPr>
        <w:t>insert applicant’s name</w:t>
      </w:r>
      <w:r w:rsidR="00F873A8">
        <w:rPr>
          <w:rFonts w:ascii="Arial" w:hAnsi="Arial"/>
          <w:sz w:val="20"/>
          <w:szCs w:val="20"/>
          <w:shd w:val="clear" w:color="auto" w:fill="D9D9D9" w:themeFill="background1" w:themeFillShade="D9"/>
        </w:rPr>
        <w:t>]</w:t>
      </w:r>
      <w:r w:rsidRPr="008339EE">
        <w:rPr>
          <w:rFonts w:ascii="Arial" w:hAnsi="Arial"/>
          <w:sz w:val="20"/>
          <w:szCs w:val="20"/>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2"/>
      </w:tblGrid>
      <w:tr w:rsidR="00F873A8" w:rsidRPr="00F873A8" w14:paraId="27208B9F" w14:textId="77777777" w:rsidTr="00F873A8">
        <w:tc>
          <w:tcPr>
            <w:tcW w:w="10054" w:type="dxa"/>
            <w:gridSpan w:val="2"/>
            <w:shd w:val="clear" w:color="auto" w:fill="D9D9D9" w:themeFill="background1" w:themeFillShade="D9"/>
          </w:tcPr>
          <w:p w14:paraId="367AFBF4" w14:textId="53A2DE75" w:rsidR="00F873A8" w:rsidRPr="001D6799" w:rsidRDefault="00F873A8" w:rsidP="001D6799">
            <w:pPr>
              <w:spacing w:before="120" w:after="120"/>
              <w:rPr>
                <w:rFonts w:ascii="Arial" w:hAnsi="Arial"/>
                <w:b/>
                <w:sz w:val="20"/>
                <w:szCs w:val="20"/>
              </w:rPr>
            </w:pPr>
            <w:r w:rsidRPr="001D6799">
              <w:rPr>
                <w:rFonts w:ascii="Arial" w:hAnsi="Arial"/>
                <w:b/>
                <w:sz w:val="20"/>
                <w:szCs w:val="20"/>
              </w:rPr>
              <w:t>Referee details</w:t>
            </w:r>
          </w:p>
        </w:tc>
      </w:tr>
      <w:tr w:rsidR="00F873A8" w:rsidRPr="00F873A8" w14:paraId="73F35D7D" w14:textId="77777777" w:rsidTr="00F873A8">
        <w:tc>
          <w:tcPr>
            <w:tcW w:w="2972" w:type="dxa"/>
          </w:tcPr>
          <w:p w14:paraId="26990D48" w14:textId="5D6AA6E6" w:rsidR="00F873A8" w:rsidRPr="001D6799" w:rsidRDefault="00F873A8" w:rsidP="001D6799">
            <w:pPr>
              <w:spacing w:before="120" w:after="120"/>
              <w:rPr>
                <w:rFonts w:ascii="Arial" w:hAnsi="Arial"/>
                <w:b/>
                <w:sz w:val="20"/>
                <w:szCs w:val="20"/>
              </w:rPr>
            </w:pPr>
            <w:r w:rsidRPr="001D6799">
              <w:rPr>
                <w:rFonts w:ascii="Arial" w:hAnsi="Arial"/>
                <w:b/>
                <w:sz w:val="20"/>
                <w:szCs w:val="20"/>
              </w:rPr>
              <w:t>Name:</w:t>
            </w:r>
          </w:p>
        </w:tc>
        <w:tc>
          <w:tcPr>
            <w:tcW w:w="7082" w:type="dxa"/>
          </w:tcPr>
          <w:p w14:paraId="589F57AD" w14:textId="77777777" w:rsidR="00F873A8" w:rsidRPr="001D6799" w:rsidRDefault="00F873A8" w:rsidP="001D6799">
            <w:pPr>
              <w:spacing w:before="120" w:after="120"/>
              <w:rPr>
                <w:rFonts w:ascii="Arial" w:hAnsi="Arial"/>
                <w:sz w:val="20"/>
                <w:szCs w:val="20"/>
              </w:rPr>
            </w:pPr>
          </w:p>
        </w:tc>
      </w:tr>
      <w:tr w:rsidR="00F873A8" w:rsidRPr="00F873A8" w14:paraId="49A3D86C" w14:textId="77777777" w:rsidTr="00F873A8">
        <w:tc>
          <w:tcPr>
            <w:tcW w:w="2972" w:type="dxa"/>
          </w:tcPr>
          <w:p w14:paraId="5A5675DA" w14:textId="2B7A2CDA" w:rsidR="00F873A8" w:rsidRPr="001D6799" w:rsidRDefault="00F873A8" w:rsidP="001D6799">
            <w:pPr>
              <w:spacing w:before="120" w:after="120"/>
              <w:rPr>
                <w:rFonts w:ascii="Arial" w:hAnsi="Arial"/>
                <w:b/>
                <w:sz w:val="20"/>
                <w:szCs w:val="20"/>
              </w:rPr>
            </w:pPr>
            <w:r w:rsidRPr="001D6799">
              <w:rPr>
                <w:rFonts w:ascii="Arial" w:hAnsi="Arial"/>
                <w:b/>
                <w:sz w:val="20"/>
                <w:szCs w:val="20"/>
              </w:rPr>
              <w:t>Role:</w:t>
            </w:r>
          </w:p>
        </w:tc>
        <w:tc>
          <w:tcPr>
            <w:tcW w:w="7082" w:type="dxa"/>
          </w:tcPr>
          <w:p w14:paraId="41F40656" w14:textId="77777777" w:rsidR="00F873A8" w:rsidRPr="001D6799" w:rsidRDefault="00F873A8" w:rsidP="001D6799">
            <w:pPr>
              <w:spacing w:before="120" w:after="120"/>
              <w:rPr>
                <w:rFonts w:ascii="Arial" w:hAnsi="Arial"/>
                <w:sz w:val="20"/>
                <w:szCs w:val="20"/>
              </w:rPr>
            </w:pPr>
          </w:p>
        </w:tc>
      </w:tr>
      <w:tr w:rsidR="00F873A8" w:rsidRPr="00F873A8" w14:paraId="5F1E3885" w14:textId="77777777" w:rsidTr="00F873A8">
        <w:tc>
          <w:tcPr>
            <w:tcW w:w="2972" w:type="dxa"/>
          </w:tcPr>
          <w:p w14:paraId="2DB29681" w14:textId="09176BE9" w:rsidR="00F873A8" w:rsidRPr="001D6799" w:rsidRDefault="00F873A8" w:rsidP="001D6799">
            <w:pPr>
              <w:spacing w:before="120" w:after="120"/>
              <w:rPr>
                <w:rFonts w:ascii="Arial" w:hAnsi="Arial"/>
                <w:b/>
                <w:sz w:val="20"/>
                <w:szCs w:val="20"/>
              </w:rPr>
            </w:pPr>
            <w:r w:rsidRPr="001D6799">
              <w:rPr>
                <w:rFonts w:ascii="Arial" w:hAnsi="Arial"/>
                <w:b/>
                <w:sz w:val="20"/>
                <w:szCs w:val="20"/>
              </w:rPr>
              <w:t>Organisation:</w:t>
            </w:r>
          </w:p>
        </w:tc>
        <w:tc>
          <w:tcPr>
            <w:tcW w:w="7082" w:type="dxa"/>
          </w:tcPr>
          <w:p w14:paraId="3744A296" w14:textId="77777777" w:rsidR="00F873A8" w:rsidRPr="001D6799" w:rsidRDefault="00F873A8" w:rsidP="001D6799">
            <w:pPr>
              <w:spacing w:before="120" w:after="120"/>
              <w:rPr>
                <w:rFonts w:ascii="Arial" w:hAnsi="Arial"/>
                <w:sz w:val="20"/>
                <w:szCs w:val="20"/>
              </w:rPr>
            </w:pPr>
          </w:p>
        </w:tc>
      </w:tr>
      <w:tr w:rsidR="00F873A8" w:rsidRPr="00F873A8" w14:paraId="2A53F649" w14:textId="77777777" w:rsidTr="00F873A8">
        <w:tc>
          <w:tcPr>
            <w:tcW w:w="2972" w:type="dxa"/>
          </w:tcPr>
          <w:p w14:paraId="263A7DC3" w14:textId="52F08B69" w:rsidR="00F873A8" w:rsidRPr="001D6799" w:rsidRDefault="00F873A8" w:rsidP="001D6799">
            <w:pPr>
              <w:spacing w:before="120" w:after="120"/>
              <w:rPr>
                <w:rFonts w:ascii="Arial" w:hAnsi="Arial"/>
                <w:b/>
                <w:sz w:val="20"/>
                <w:szCs w:val="20"/>
              </w:rPr>
            </w:pPr>
            <w:r w:rsidRPr="001D6799">
              <w:rPr>
                <w:rFonts w:ascii="Arial" w:hAnsi="Arial"/>
                <w:b/>
                <w:sz w:val="20"/>
                <w:szCs w:val="20"/>
              </w:rPr>
              <w:t>Relationship with the applicant (incl. duration):</w:t>
            </w:r>
          </w:p>
        </w:tc>
        <w:tc>
          <w:tcPr>
            <w:tcW w:w="7082" w:type="dxa"/>
          </w:tcPr>
          <w:p w14:paraId="2CF767C0" w14:textId="77777777" w:rsidR="00F873A8" w:rsidRPr="001D6799" w:rsidRDefault="00F873A8" w:rsidP="001D6799">
            <w:pPr>
              <w:spacing w:before="120" w:after="120"/>
              <w:rPr>
                <w:rFonts w:ascii="Arial" w:hAnsi="Arial"/>
                <w:sz w:val="20"/>
                <w:szCs w:val="20"/>
              </w:rPr>
            </w:pPr>
          </w:p>
        </w:tc>
      </w:tr>
    </w:tbl>
    <w:p w14:paraId="3FB7B7E2" w14:textId="50BFB114" w:rsidR="008339EE" w:rsidRPr="00F873A8" w:rsidRDefault="008339EE" w:rsidP="00F873A8">
      <w:pPr>
        <w:rPr>
          <w:sz w:val="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7746"/>
      </w:tblGrid>
      <w:tr w:rsidR="00F873A8" w:rsidRPr="008339EE" w14:paraId="41CBB1EF" w14:textId="77777777" w:rsidTr="00F873A8">
        <w:tc>
          <w:tcPr>
            <w:tcW w:w="5000" w:type="pct"/>
            <w:gridSpan w:val="2"/>
            <w:shd w:val="clear" w:color="auto" w:fill="D9D9D9" w:themeFill="background1" w:themeFillShade="D9"/>
          </w:tcPr>
          <w:p w14:paraId="51F86872" w14:textId="64F929A0" w:rsidR="00F873A8" w:rsidRPr="001D6799" w:rsidRDefault="00F873A8" w:rsidP="008808BC">
            <w:pPr>
              <w:spacing w:before="120" w:after="120"/>
              <w:rPr>
                <w:rFonts w:ascii="Arial" w:hAnsi="Arial"/>
                <w:b/>
                <w:sz w:val="20"/>
                <w:szCs w:val="20"/>
              </w:rPr>
            </w:pPr>
            <w:r w:rsidRPr="008339EE">
              <w:rPr>
                <w:rFonts w:ascii="Arial" w:hAnsi="Arial"/>
                <w:b/>
                <w:sz w:val="20"/>
                <w:szCs w:val="20"/>
              </w:rPr>
              <w:t>Comments against each key capability</w:t>
            </w:r>
          </w:p>
        </w:tc>
      </w:tr>
      <w:tr w:rsidR="008339EE" w:rsidRPr="008339EE" w14:paraId="1C525190" w14:textId="77777777" w:rsidTr="00F873A8">
        <w:tc>
          <w:tcPr>
            <w:tcW w:w="1148" w:type="pct"/>
          </w:tcPr>
          <w:p w14:paraId="06162A67" w14:textId="5E78D215" w:rsidR="008339EE" w:rsidRPr="00F873A8" w:rsidRDefault="008339EE" w:rsidP="00F873A8">
            <w:pPr>
              <w:spacing w:before="120" w:after="120"/>
              <w:rPr>
                <w:rFonts w:ascii="Arial" w:hAnsi="Arial"/>
                <w:b/>
                <w:sz w:val="20"/>
                <w:szCs w:val="20"/>
              </w:rPr>
            </w:pPr>
            <w:r w:rsidRPr="00F873A8">
              <w:rPr>
                <w:rFonts w:ascii="Arial" w:hAnsi="Arial"/>
                <w:b/>
                <w:sz w:val="20"/>
                <w:szCs w:val="20"/>
              </w:rPr>
              <w:t xml:space="preserve">Key </w:t>
            </w:r>
            <w:r w:rsidR="00F873A8" w:rsidRPr="00F873A8">
              <w:rPr>
                <w:rFonts w:ascii="Arial" w:hAnsi="Arial"/>
                <w:b/>
                <w:sz w:val="20"/>
                <w:szCs w:val="20"/>
              </w:rPr>
              <w:t>c</w:t>
            </w:r>
            <w:r w:rsidRPr="00F873A8">
              <w:rPr>
                <w:rFonts w:ascii="Arial" w:hAnsi="Arial"/>
                <w:b/>
                <w:sz w:val="20"/>
                <w:szCs w:val="20"/>
              </w:rPr>
              <w:t xml:space="preserve">apability </w:t>
            </w:r>
            <w:r w:rsidR="00F873A8" w:rsidRPr="00F873A8">
              <w:rPr>
                <w:rFonts w:ascii="Arial" w:hAnsi="Arial"/>
                <w:b/>
                <w:sz w:val="20"/>
                <w:szCs w:val="20"/>
              </w:rPr>
              <w:t>o</w:t>
            </w:r>
            <w:r w:rsidRPr="00F873A8">
              <w:rPr>
                <w:rFonts w:ascii="Arial" w:hAnsi="Arial"/>
                <w:b/>
                <w:sz w:val="20"/>
                <w:szCs w:val="20"/>
              </w:rPr>
              <w:t xml:space="preserve">ne:     </w:t>
            </w:r>
          </w:p>
        </w:tc>
        <w:tc>
          <w:tcPr>
            <w:tcW w:w="3852" w:type="pct"/>
          </w:tcPr>
          <w:p w14:paraId="1B6567F8" w14:textId="5FF3F824" w:rsidR="008339EE" w:rsidRPr="001D6799" w:rsidRDefault="00F873A8" w:rsidP="00F873A8">
            <w:pPr>
              <w:spacing w:before="120" w:after="120"/>
              <w:rPr>
                <w:rFonts w:ascii="Arial" w:hAnsi="Arial"/>
                <w:i/>
                <w:sz w:val="20"/>
                <w:szCs w:val="20"/>
              </w:rPr>
            </w:pPr>
            <w:r w:rsidRPr="001D6799">
              <w:rPr>
                <w:rFonts w:ascii="Arial" w:hAnsi="Arial"/>
                <w:i/>
                <w:sz w:val="20"/>
                <w:szCs w:val="20"/>
              </w:rPr>
              <w:t>S</w:t>
            </w:r>
            <w:r w:rsidR="008339EE" w:rsidRPr="001D6799">
              <w:rPr>
                <w:rFonts w:ascii="Arial" w:hAnsi="Arial"/>
                <w:i/>
                <w:sz w:val="20"/>
                <w:szCs w:val="20"/>
              </w:rPr>
              <w:t>pecify capability</w:t>
            </w:r>
          </w:p>
        </w:tc>
      </w:tr>
      <w:tr w:rsidR="008339EE" w:rsidRPr="008339EE" w14:paraId="0BD94957" w14:textId="77777777" w:rsidTr="00F873A8">
        <w:tc>
          <w:tcPr>
            <w:tcW w:w="5000" w:type="pct"/>
            <w:gridSpan w:val="2"/>
          </w:tcPr>
          <w:p w14:paraId="1D0FCB32"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The applicant:</w:t>
            </w:r>
          </w:p>
          <w:p w14:paraId="01F2F464" w14:textId="401DAAE1" w:rsidR="008339EE" w:rsidRPr="008339EE" w:rsidRDefault="008339EE" w:rsidP="001D6799">
            <w:pPr>
              <w:pStyle w:val="ListParagraph"/>
              <w:numPr>
                <w:ilvl w:val="0"/>
                <w:numId w:val="33"/>
              </w:numPr>
              <w:spacing w:line="240" w:lineRule="auto"/>
              <w:ind w:left="357" w:hanging="328"/>
              <w:rPr>
                <w:rFonts w:ascii="Arial" w:hAnsi="Arial"/>
                <w:sz w:val="20"/>
                <w:szCs w:val="20"/>
              </w:rPr>
            </w:pPr>
            <w:r w:rsidRPr="008339EE">
              <w:rPr>
                <w:rFonts w:ascii="Arial" w:hAnsi="Arial"/>
                <w:sz w:val="20"/>
                <w:szCs w:val="20"/>
              </w:rPr>
              <w:t>does not meet this key capability</w:t>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t xml:space="preserve">        </w:t>
            </w:r>
            <w:r w:rsidR="00CF5994">
              <w:rPr>
                <w:rFonts w:ascii="Arial" w:hAnsi="Arial"/>
                <w:sz w:val="20"/>
                <w:szCs w:val="20"/>
              </w:rPr>
              <w:t xml:space="preserve">     </w:t>
            </w:r>
            <w:r w:rsidRPr="008339EE">
              <w:rPr>
                <w:rFonts w:ascii="Arial" w:hAnsi="Arial"/>
                <w:sz w:val="20"/>
                <w:szCs w:val="20"/>
              </w:rPr>
              <w:t xml:space="preserve">   </w:t>
            </w:r>
            <w:r w:rsidR="00CF5994">
              <w:rPr>
                <w:rFonts w:ascii="Arial" w:hAnsi="Arial"/>
                <w:sz w:val="20"/>
                <w:szCs w:val="20"/>
              </w:rPr>
              <w:t xml:space="preserve"> </w:t>
            </w:r>
            <w:r w:rsidRPr="008339EE">
              <w:rPr>
                <w:rFonts w:ascii="Arial" w:hAnsi="Arial"/>
                <w:sz w:val="20"/>
                <w:szCs w:val="20"/>
              </w:rPr>
              <w:t xml:space="preserve">   </w:t>
            </w:r>
            <w:r w:rsidRPr="008339EE">
              <w:rPr>
                <w:rFonts w:ascii="Arial" w:hAnsi="Arial"/>
                <w:sz w:val="20"/>
                <w:szCs w:val="20"/>
              </w:rPr>
              <w:fldChar w:fldCharType="begin">
                <w:ffData>
                  <w:name w:val="Check2"/>
                  <w:enabled/>
                  <w:calcOnExit w:val="0"/>
                  <w:checkBox>
                    <w:sizeAuto/>
                    <w:default w:val="0"/>
                  </w:checkBox>
                </w:ffData>
              </w:fldChar>
            </w:r>
            <w:r w:rsidRPr="008339EE">
              <w:rPr>
                <w:rFonts w:ascii="Arial" w:hAnsi="Arial"/>
                <w:sz w:val="20"/>
                <w:szCs w:val="20"/>
              </w:rPr>
              <w:instrText xml:space="preserve"> FORMCHECKBOX </w:instrText>
            </w:r>
            <w:r w:rsidR="00583A73">
              <w:rPr>
                <w:rFonts w:ascii="Arial" w:hAnsi="Arial"/>
                <w:sz w:val="20"/>
                <w:szCs w:val="20"/>
              </w:rPr>
            </w:r>
            <w:r w:rsidR="00583A73">
              <w:rPr>
                <w:rFonts w:ascii="Arial" w:hAnsi="Arial"/>
                <w:sz w:val="20"/>
                <w:szCs w:val="20"/>
              </w:rPr>
              <w:fldChar w:fldCharType="separate"/>
            </w:r>
            <w:r w:rsidRPr="008339EE">
              <w:rPr>
                <w:rFonts w:ascii="Arial" w:hAnsi="Arial"/>
                <w:sz w:val="20"/>
                <w:szCs w:val="20"/>
              </w:rPr>
              <w:fldChar w:fldCharType="end"/>
            </w:r>
          </w:p>
          <w:p w14:paraId="60964EC8" w14:textId="4DBF549B" w:rsidR="008339EE" w:rsidRPr="008339EE" w:rsidRDefault="008339EE" w:rsidP="001D6799">
            <w:pPr>
              <w:pStyle w:val="ListParagraph"/>
              <w:numPr>
                <w:ilvl w:val="0"/>
                <w:numId w:val="33"/>
              </w:numPr>
              <w:spacing w:line="240" w:lineRule="auto"/>
              <w:ind w:left="357" w:hanging="328"/>
              <w:rPr>
                <w:rFonts w:ascii="Arial" w:hAnsi="Arial"/>
                <w:sz w:val="20"/>
                <w:szCs w:val="20"/>
              </w:rPr>
            </w:pPr>
            <w:r w:rsidRPr="008339EE">
              <w:rPr>
                <w:rFonts w:ascii="Arial" w:hAnsi="Arial"/>
                <w:sz w:val="20"/>
                <w:szCs w:val="20"/>
              </w:rPr>
              <w:t>usually meets this key capability</w:t>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r>
            <w:bookmarkStart w:id="0" w:name="Check2"/>
            <w:r w:rsidR="00CF5994">
              <w:rPr>
                <w:rFonts w:ascii="Arial" w:hAnsi="Arial"/>
                <w:sz w:val="20"/>
                <w:szCs w:val="20"/>
              </w:rPr>
              <w:t xml:space="preserve">       </w:t>
            </w:r>
            <w:r w:rsidRPr="008339EE">
              <w:rPr>
                <w:rFonts w:ascii="Arial" w:hAnsi="Arial"/>
                <w:sz w:val="20"/>
                <w:szCs w:val="20"/>
              </w:rPr>
              <w:fldChar w:fldCharType="begin">
                <w:ffData>
                  <w:name w:val="Check2"/>
                  <w:enabled/>
                  <w:calcOnExit w:val="0"/>
                  <w:checkBox>
                    <w:sizeAuto/>
                    <w:default w:val="0"/>
                  </w:checkBox>
                </w:ffData>
              </w:fldChar>
            </w:r>
            <w:r w:rsidRPr="008339EE">
              <w:rPr>
                <w:rFonts w:ascii="Arial" w:hAnsi="Arial"/>
                <w:sz w:val="20"/>
                <w:szCs w:val="20"/>
              </w:rPr>
              <w:instrText xml:space="preserve"> FORMCHECKBOX </w:instrText>
            </w:r>
            <w:r w:rsidR="00583A73">
              <w:rPr>
                <w:rFonts w:ascii="Arial" w:hAnsi="Arial"/>
                <w:sz w:val="20"/>
                <w:szCs w:val="20"/>
              </w:rPr>
            </w:r>
            <w:r w:rsidR="00583A73">
              <w:rPr>
                <w:rFonts w:ascii="Arial" w:hAnsi="Arial"/>
                <w:sz w:val="20"/>
                <w:szCs w:val="20"/>
              </w:rPr>
              <w:fldChar w:fldCharType="separate"/>
            </w:r>
            <w:r w:rsidRPr="008339EE">
              <w:rPr>
                <w:rFonts w:ascii="Arial" w:hAnsi="Arial"/>
                <w:sz w:val="20"/>
                <w:szCs w:val="20"/>
              </w:rPr>
              <w:fldChar w:fldCharType="end"/>
            </w:r>
            <w:bookmarkEnd w:id="0"/>
          </w:p>
          <w:p w14:paraId="0159402E" w14:textId="77777777" w:rsidR="008339EE" w:rsidRPr="008339EE" w:rsidRDefault="008339EE" w:rsidP="001D6799">
            <w:pPr>
              <w:pStyle w:val="ListParagraph"/>
              <w:numPr>
                <w:ilvl w:val="0"/>
                <w:numId w:val="33"/>
              </w:numPr>
              <w:spacing w:line="240" w:lineRule="auto"/>
              <w:ind w:left="357" w:hanging="328"/>
              <w:rPr>
                <w:rFonts w:ascii="Arial" w:hAnsi="Arial"/>
                <w:sz w:val="20"/>
                <w:szCs w:val="20"/>
              </w:rPr>
            </w:pPr>
            <w:r w:rsidRPr="008339EE">
              <w:rPr>
                <w:rFonts w:ascii="Arial" w:hAnsi="Arial"/>
                <w:sz w:val="20"/>
                <w:szCs w:val="20"/>
              </w:rPr>
              <w:t xml:space="preserve">always meets this key capability                                                                  </w:t>
            </w:r>
            <w:r w:rsidRPr="008339EE">
              <w:rPr>
                <w:rFonts w:ascii="Arial" w:hAnsi="Arial"/>
                <w:sz w:val="20"/>
                <w:szCs w:val="20"/>
              </w:rPr>
              <w:fldChar w:fldCharType="begin">
                <w:ffData>
                  <w:name w:val="Check2"/>
                  <w:enabled/>
                  <w:calcOnExit w:val="0"/>
                  <w:checkBox>
                    <w:sizeAuto/>
                    <w:default w:val="0"/>
                  </w:checkBox>
                </w:ffData>
              </w:fldChar>
            </w:r>
            <w:r w:rsidRPr="008339EE">
              <w:rPr>
                <w:rFonts w:ascii="Arial" w:hAnsi="Arial"/>
                <w:sz w:val="20"/>
                <w:szCs w:val="20"/>
              </w:rPr>
              <w:instrText xml:space="preserve"> FORMCHECKBOX </w:instrText>
            </w:r>
            <w:r w:rsidR="00583A73">
              <w:rPr>
                <w:rFonts w:ascii="Arial" w:hAnsi="Arial"/>
                <w:sz w:val="20"/>
                <w:szCs w:val="20"/>
              </w:rPr>
            </w:r>
            <w:r w:rsidR="00583A73">
              <w:rPr>
                <w:rFonts w:ascii="Arial" w:hAnsi="Arial"/>
                <w:sz w:val="20"/>
                <w:szCs w:val="20"/>
              </w:rPr>
              <w:fldChar w:fldCharType="separate"/>
            </w:r>
            <w:r w:rsidRPr="008339EE">
              <w:rPr>
                <w:rFonts w:ascii="Arial" w:hAnsi="Arial"/>
                <w:sz w:val="20"/>
                <w:szCs w:val="20"/>
              </w:rPr>
              <w:fldChar w:fldCharType="end"/>
            </w:r>
          </w:p>
          <w:p w14:paraId="57FFCFF2" w14:textId="4D315B25" w:rsidR="008339EE" w:rsidRPr="008339EE" w:rsidRDefault="008339EE" w:rsidP="001D6799">
            <w:pPr>
              <w:pStyle w:val="ListParagraph"/>
              <w:numPr>
                <w:ilvl w:val="0"/>
                <w:numId w:val="33"/>
              </w:numPr>
              <w:spacing w:line="240" w:lineRule="auto"/>
              <w:ind w:left="357" w:hanging="328"/>
              <w:rPr>
                <w:rFonts w:ascii="Arial" w:hAnsi="Arial"/>
                <w:sz w:val="20"/>
                <w:szCs w:val="20"/>
              </w:rPr>
            </w:pPr>
            <w:r w:rsidRPr="008339EE">
              <w:rPr>
                <w:rFonts w:ascii="Arial" w:hAnsi="Arial"/>
                <w:sz w:val="20"/>
                <w:szCs w:val="20"/>
              </w:rPr>
              <w:t>usually exceeds this key capability</w:t>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r>
            <w:r w:rsidRPr="008339EE">
              <w:rPr>
                <w:rFonts w:ascii="Arial" w:hAnsi="Arial"/>
                <w:sz w:val="20"/>
                <w:szCs w:val="20"/>
              </w:rPr>
              <w:tab/>
            </w:r>
            <w:r w:rsidR="00CF5994">
              <w:rPr>
                <w:rFonts w:ascii="Arial" w:hAnsi="Arial"/>
                <w:sz w:val="20"/>
                <w:szCs w:val="20"/>
              </w:rPr>
              <w:t xml:space="preserve">       </w:t>
            </w:r>
            <w:r w:rsidRPr="008339EE">
              <w:rPr>
                <w:rFonts w:ascii="Arial" w:hAnsi="Arial"/>
                <w:sz w:val="20"/>
                <w:szCs w:val="20"/>
              </w:rPr>
              <w:fldChar w:fldCharType="begin">
                <w:ffData>
                  <w:name w:val="Check3"/>
                  <w:enabled/>
                  <w:calcOnExit w:val="0"/>
                  <w:checkBox>
                    <w:sizeAuto/>
                    <w:default w:val="0"/>
                  </w:checkBox>
                </w:ffData>
              </w:fldChar>
            </w:r>
            <w:bookmarkStart w:id="1" w:name="Check3"/>
            <w:r w:rsidRPr="008339EE">
              <w:rPr>
                <w:rFonts w:ascii="Arial" w:hAnsi="Arial"/>
                <w:sz w:val="20"/>
                <w:szCs w:val="20"/>
              </w:rPr>
              <w:instrText xml:space="preserve"> FORMCHECKBOX </w:instrText>
            </w:r>
            <w:r w:rsidR="00583A73">
              <w:rPr>
                <w:rFonts w:ascii="Arial" w:hAnsi="Arial"/>
                <w:sz w:val="20"/>
                <w:szCs w:val="20"/>
              </w:rPr>
            </w:r>
            <w:r w:rsidR="00583A73">
              <w:rPr>
                <w:rFonts w:ascii="Arial" w:hAnsi="Arial"/>
                <w:sz w:val="20"/>
                <w:szCs w:val="20"/>
              </w:rPr>
              <w:fldChar w:fldCharType="separate"/>
            </w:r>
            <w:r w:rsidRPr="008339EE">
              <w:rPr>
                <w:rFonts w:ascii="Arial" w:hAnsi="Arial"/>
                <w:sz w:val="20"/>
                <w:szCs w:val="20"/>
              </w:rPr>
              <w:fldChar w:fldCharType="end"/>
            </w:r>
            <w:bookmarkEnd w:id="1"/>
          </w:p>
        </w:tc>
      </w:tr>
      <w:tr w:rsidR="008339EE" w:rsidRPr="008339EE" w14:paraId="758F4A72" w14:textId="77777777" w:rsidTr="00F873A8">
        <w:tc>
          <w:tcPr>
            <w:tcW w:w="5000" w:type="pct"/>
            <w:gridSpan w:val="2"/>
          </w:tcPr>
          <w:p w14:paraId="29DF460E"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Please provide, from your knowledge, your assessment of the applicant against this key capability.</w:t>
            </w:r>
          </w:p>
        </w:tc>
      </w:tr>
    </w:tbl>
    <w:p w14:paraId="1527DC92" w14:textId="57B90C20" w:rsidR="008339EE" w:rsidRPr="008339EE" w:rsidRDefault="00F873A8" w:rsidP="008808BC">
      <w:pPr>
        <w:spacing w:before="120" w:after="120" w:line="240" w:lineRule="auto"/>
        <w:rPr>
          <w:rFonts w:ascii="Arial" w:hAnsi="Arial"/>
          <w:i/>
          <w:sz w:val="20"/>
          <w:szCs w:val="20"/>
        </w:rPr>
      </w:pPr>
      <w:r>
        <w:rPr>
          <w:rFonts w:ascii="Arial" w:hAnsi="Arial"/>
          <w:i/>
          <w:sz w:val="20"/>
          <w:szCs w:val="20"/>
        </w:rPr>
        <w:t>[Repeat for all key capabilities]</w:t>
      </w:r>
    </w:p>
    <w:p w14:paraId="354588E8" w14:textId="77777777" w:rsidR="008339EE" w:rsidRPr="008339EE" w:rsidRDefault="008339EE" w:rsidP="001D6799">
      <w:pPr>
        <w:pStyle w:val="Heading2"/>
      </w:pPr>
      <w:r w:rsidRPr="008339EE">
        <w:lastRenderedPageBreak/>
        <w:t>Comments about performance and conduct</w:t>
      </w:r>
    </w:p>
    <w:p w14:paraId="47A20B24" w14:textId="5C48F2BA" w:rsidR="008339EE" w:rsidRPr="008339EE" w:rsidRDefault="008339EE" w:rsidP="008808BC">
      <w:pPr>
        <w:keepNext/>
        <w:keepLines/>
        <w:spacing w:before="120" w:after="120" w:line="240" w:lineRule="auto"/>
        <w:rPr>
          <w:rFonts w:ascii="Arial" w:hAnsi="Arial"/>
          <w:i/>
          <w:sz w:val="20"/>
          <w:szCs w:val="20"/>
        </w:rPr>
      </w:pPr>
      <w:r w:rsidRPr="008339EE">
        <w:rPr>
          <w:rFonts w:ascii="Arial" w:hAnsi="Arial"/>
          <w:i/>
          <w:sz w:val="20"/>
          <w:szCs w:val="20"/>
        </w:rPr>
        <w:t>List any specific questions/information sought from the referee</w:t>
      </w:r>
      <w:r w:rsidR="001D6799">
        <w:rPr>
          <w:rFonts w:ascii="Arial" w:hAnsi="Arial"/>
          <w:i/>
          <w:sz w:val="20"/>
          <w:szCs w:val="20"/>
        </w:rPr>
        <w:t>. For example: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14"/>
      </w:tblGrid>
      <w:tr w:rsidR="008339EE" w:rsidRPr="008339EE" w14:paraId="2DA58FCB" w14:textId="77777777" w:rsidTr="001D6799">
        <w:tc>
          <w:tcPr>
            <w:tcW w:w="2606" w:type="pct"/>
            <w:shd w:val="clear" w:color="auto" w:fill="D9D9D9" w:themeFill="background1" w:themeFillShade="D9"/>
          </w:tcPr>
          <w:p w14:paraId="2E923C45" w14:textId="77777777" w:rsidR="008339EE" w:rsidRPr="00F873A8" w:rsidRDefault="008339EE" w:rsidP="008808BC">
            <w:pPr>
              <w:keepNext/>
              <w:spacing w:before="120" w:after="120"/>
              <w:rPr>
                <w:rFonts w:ascii="Arial" w:hAnsi="Arial"/>
                <w:b/>
                <w:sz w:val="20"/>
                <w:szCs w:val="20"/>
              </w:rPr>
            </w:pPr>
            <w:r w:rsidRPr="00F873A8">
              <w:rPr>
                <w:rFonts w:ascii="Arial" w:hAnsi="Arial"/>
                <w:b/>
                <w:sz w:val="20"/>
                <w:szCs w:val="20"/>
              </w:rPr>
              <w:t>Questions</w:t>
            </w:r>
          </w:p>
        </w:tc>
        <w:tc>
          <w:tcPr>
            <w:tcW w:w="2394" w:type="pct"/>
            <w:shd w:val="clear" w:color="auto" w:fill="D9D9D9" w:themeFill="background1" w:themeFillShade="D9"/>
          </w:tcPr>
          <w:p w14:paraId="3B1EF4E4" w14:textId="77777777" w:rsidR="008339EE" w:rsidRPr="00F873A8" w:rsidRDefault="008339EE" w:rsidP="008808BC">
            <w:pPr>
              <w:keepNext/>
              <w:spacing w:before="120" w:after="120"/>
              <w:rPr>
                <w:rFonts w:ascii="Arial" w:hAnsi="Arial"/>
                <w:b/>
                <w:sz w:val="20"/>
                <w:szCs w:val="20"/>
              </w:rPr>
            </w:pPr>
            <w:r w:rsidRPr="00F873A8">
              <w:rPr>
                <w:rFonts w:ascii="Arial" w:hAnsi="Arial"/>
                <w:b/>
                <w:sz w:val="20"/>
                <w:szCs w:val="20"/>
              </w:rPr>
              <w:t>Comments</w:t>
            </w:r>
          </w:p>
        </w:tc>
      </w:tr>
      <w:tr w:rsidR="008339EE" w:rsidRPr="008339EE" w14:paraId="68281B9F" w14:textId="77777777" w:rsidTr="001D6799">
        <w:tc>
          <w:tcPr>
            <w:tcW w:w="2606" w:type="pct"/>
          </w:tcPr>
          <w:p w14:paraId="438A24BB" w14:textId="05CAA50D" w:rsidR="008339EE" w:rsidRPr="008339EE" w:rsidRDefault="008339EE" w:rsidP="008808BC">
            <w:pPr>
              <w:spacing w:before="120" w:after="120"/>
              <w:rPr>
                <w:rFonts w:ascii="Arial" w:hAnsi="Arial"/>
                <w:sz w:val="20"/>
                <w:szCs w:val="20"/>
              </w:rPr>
            </w:pPr>
            <w:r w:rsidRPr="008339EE">
              <w:rPr>
                <w:rFonts w:ascii="Arial" w:hAnsi="Arial"/>
                <w:sz w:val="20"/>
                <w:szCs w:val="20"/>
              </w:rPr>
              <w:t>If you are currently the applicant’s supervisor/manager, please comment on the applicant’s most recent performance and development assessment</w:t>
            </w:r>
            <w:r w:rsidR="00583A73">
              <w:rPr>
                <w:rFonts w:ascii="Arial" w:hAnsi="Arial"/>
                <w:sz w:val="20"/>
                <w:szCs w:val="20"/>
              </w:rPr>
              <w:t>.</w:t>
            </w:r>
          </w:p>
        </w:tc>
        <w:tc>
          <w:tcPr>
            <w:tcW w:w="2394" w:type="pct"/>
          </w:tcPr>
          <w:p w14:paraId="25AFE670" w14:textId="77777777" w:rsidR="008339EE" w:rsidRPr="008339EE" w:rsidRDefault="008339EE" w:rsidP="008808BC">
            <w:pPr>
              <w:spacing w:before="120" w:after="120"/>
              <w:rPr>
                <w:rFonts w:ascii="Arial" w:hAnsi="Arial"/>
                <w:b/>
                <w:sz w:val="20"/>
                <w:szCs w:val="20"/>
              </w:rPr>
            </w:pPr>
          </w:p>
        </w:tc>
      </w:tr>
      <w:tr w:rsidR="008339EE" w:rsidRPr="008339EE" w14:paraId="7FF93DA9" w14:textId="77777777" w:rsidTr="001D6799">
        <w:tc>
          <w:tcPr>
            <w:tcW w:w="2606" w:type="pct"/>
          </w:tcPr>
          <w:p w14:paraId="65B880CB"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Please comment on the applicant’s commitment to organisational goals and values, integrity and client focus.</w:t>
            </w:r>
          </w:p>
        </w:tc>
        <w:tc>
          <w:tcPr>
            <w:tcW w:w="2394" w:type="pct"/>
          </w:tcPr>
          <w:p w14:paraId="7231EA5F" w14:textId="77777777" w:rsidR="008339EE" w:rsidRPr="008339EE" w:rsidRDefault="008339EE" w:rsidP="008808BC">
            <w:pPr>
              <w:spacing w:before="120" w:after="120"/>
              <w:rPr>
                <w:rFonts w:ascii="Arial" w:hAnsi="Arial"/>
                <w:b/>
                <w:sz w:val="20"/>
                <w:szCs w:val="20"/>
              </w:rPr>
            </w:pPr>
          </w:p>
        </w:tc>
      </w:tr>
      <w:tr w:rsidR="008339EE" w:rsidRPr="008339EE" w14:paraId="13FC541A" w14:textId="77777777" w:rsidTr="001D6799">
        <w:tc>
          <w:tcPr>
            <w:tcW w:w="2606" w:type="pct"/>
          </w:tcPr>
          <w:p w14:paraId="17BF860A"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Please comment on the applicant’s focus on productivity, perseverance and delivering results on time.</w:t>
            </w:r>
          </w:p>
        </w:tc>
        <w:tc>
          <w:tcPr>
            <w:tcW w:w="2394" w:type="pct"/>
          </w:tcPr>
          <w:p w14:paraId="2985FB09" w14:textId="77777777" w:rsidR="008339EE" w:rsidRPr="008339EE" w:rsidRDefault="008339EE" w:rsidP="008808BC">
            <w:pPr>
              <w:spacing w:before="120" w:after="120"/>
              <w:rPr>
                <w:rFonts w:ascii="Arial" w:hAnsi="Arial"/>
                <w:b/>
                <w:sz w:val="20"/>
                <w:szCs w:val="20"/>
              </w:rPr>
            </w:pPr>
          </w:p>
        </w:tc>
      </w:tr>
      <w:tr w:rsidR="008339EE" w:rsidRPr="008339EE" w14:paraId="2B16703B" w14:textId="77777777" w:rsidTr="001D6799">
        <w:tc>
          <w:tcPr>
            <w:tcW w:w="2606" w:type="pct"/>
          </w:tcPr>
          <w:p w14:paraId="52331607"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Please comment on the applicant’s punctuality and attendance.</w:t>
            </w:r>
          </w:p>
        </w:tc>
        <w:tc>
          <w:tcPr>
            <w:tcW w:w="2394" w:type="pct"/>
          </w:tcPr>
          <w:p w14:paraId="0CE0E74F" w14:textId="77777777" w:rsidR="008339EE" w:rsidRPr="008339EE" w:rsidRDefault="008339EE" w:rsidP="008808BC">
            <w:pPr>
              <w:spacing w:before="120" w:after="120"/>
              <w:rPr>
                <w:rFonts w:ascii="Arial" w:hAnsi="Arial"/>
                <w:b/>
                <w:sz w:val="20"/>
                <w:szCs w:val="20"/>
              </w:rPr>
            </w:pPr>
          </w:p>
        </w:tc>
      </w:tr>
      <w:tr w:rsidR="008339EE" w:rsidRPr="008339EE" w14:paraId="0F93001A" w14:textId="77777777" w:rsidTr="001D6799">
        <w:tc>
          <w:tcPr>
            <w:tcW w:w="2606" w:type="pct"/>
          </w:tcPr>
          <w:p w14:paraId="16DC598F" w14:textId="5F2B0EDF" w:rsidR="008339EE" w:rsidRPr="008339EE" w:rsidRDefault="008339EE" w:rsidP="008808BC">
            <w:pPr>
              <w:pStyle w:val="ComSuper-BodyText"/>
              <w:rPr>
                <w:rFonts w:ascii="Arial" w:hAnsi="Arial" w:cs="Arial"/>
                <w:szCs w:val="20"/>
              </w:rPr>
            </w:pPr>
            <w:r w:rsidRPr="008339EE">
              <w:rPr>
                <w:rFonts w:ascii="Arial" w:hAnsi="Arial" w:cs="Arial"/>
                <w:szCs w:val="20"/>
              </w:rPr>
              <w:t>Doe</w:t>
            </w:r>
            <w:r w:rsidR="00583A73">
              <w:rPr>
                <w:rFonts w:ascii="Arial" w:hAnsi="Arial" w:cs="Arial"/>
                <w:szCs w:val="20"/>
              </w:rPr>
              <w:t>s the applicant maintain a work-</w:t>
            </w:r>
            <w:r w:rsidRPr="008339EE">
              <w:rPr>
                <w:rFonts w:ascii="Arial" w:hAnsi="Arial" w:cs="Arial"/>
                <w:szCs w:val="20"/>
              </w:rPr>
              <w:t>life balance?</w:t>
            </w:r>
          </w:p>
        </w:tc>
        <w:tc>
          <w:tcPr>
            <w:tcW w:w="2394" w:type="pct"/>
          </w:tcPr>
          <w:p w14:paraId="1E64796D" w14:textId="77777777" w:rsidR="008339EE" w:rsidRPr="008339EE" w:rsidRDefault="008339EE" w:rsidP="008808BC">
            <w:pPr>
              <w:spacing w:before="120" w:after="120"/>
              <w:rPr>
                <w:rFonts w:ascii="Arial" w:hAnsi="Arial"/>
                <w:b/>
                <w:sz w:val="20"/>
                <w:szCs w:val="20"/>
              </w:rPr>
            </w:pPr>
          </w:p>
        </w:tc>
      </w:tr>
      <w:tr w:rsidR="008339EE" w:rsidRPr="008339EE" w14:paraId="21407F73" w14:textId="77777777" w:rsidTr="001D6799">
        <w:tc>
          <w:tcPr>
            <w:tcW w:w="2606" w:type="pct"/>
          </w:tcPr>
          <w:p w14:paraId="15778D16"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Please comment on the applicant’s decision making and problem solving.</w:t>
            </w:r>
          </w:p>
        </w:tc>
        <w:tc>
          <w:tcPr>
            <w:tcW w:w="2394" w:type="pct"/>
          </w:tcPr>
          <w:p w14:paraId="266C3BD7" w14:textId="77777777" w:rsidR="008339EE" w:rsidRPr="008339EE" w:rsidRDefault="008339EE" w:rsidP="008808BC">
            <w:pPr>
              <w:spacing w:before="120" w:after="120"/>
              <w:rPr>
                <w:rFonts w:ascii="Arial" w:hAnsi="Arial"/>
                <w:b/>
                <w:sz w:val="20"/>
                <w:szCs w:val="20"/>
              </w:rPr>
            </w:pPr>
          </w:p>
        </w:tc>
      </w:tr>
      <w:tr w:rsidR="008339EE" w:rsidRPr="008339EE" w14:paraId="3EAC8C46" w14:textId="77777777" w:rsidTr="001D6799">
        <w:tc>
          <w:tcPr>
            <w:tcW w:w="2606" w:type="pct"/>
          </w:tcPr>
          <w:p w14:paraId="4266182C"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 xml:space="preserve">Please comment on the applicant’s openness to change and ability to learn from mistakes.  </w:t>
            </w:r>
          </w:p>
        </w:tc>
        <w:tc>
          <w:tcPr>
            <w:tcW w:w="2394" w:type="pct"/>
          </w:tcPr>
          <w:p w14:paraId="61BA2F11" w14:textId="77777777" w:rsidR="008339EE" w:rsidRPr="008339EE" w:rsidRDefault="008339EE" w:rsidP="008808BC">
            <w:pPr>
              <w:spacing w:before="120" w:after="120"/>
              <w:rPr>
                <w:rFonts w:ascii="Arial" w:hAnsi="Arial"/>
                <w:b/>
                <w:sz w:val="20"/>
                <w:szCs w:val="20"/>
              </w:rPr>
            </w:pPr>
          </w:p>
        </w:tc>
      </w:tr>
      <w:tr w:rsidR="008339EE" w:rsidRPr="008339EE" w14:paraId="0BFF3CF1" w14:textId="77777777" w:rsidTr="001D6799">
        <w:tc>
          <w:tcPr>
            <w:tcW w:w="2606" w:type="pct"/>
          </w:tcPr>
          <w:p w14:paraId="7C8E1EE3" w14:textId="11E65CF4" w:rsidR="008339EE" w:rsidRPr="008339EE" w:rsidRDefault="008339EE" w:rsidP="008808BC">
            <w:pPr>
              <w:spacing w:before="120" w:after="120"/>
              <w:rPr>
                <w:rFonts w:ascii="Arial" w:hAnsi="Arial"/>
                <w:sz w:val="20"/>
                <w:szCs w:val="20"/>
              </w:rPr>
            </w:pPr>
            <w:r w:rsidRPr="008339EE">
              <w:rPr>
                <w:rFonts w:ascii="Arial" w:hAnsi="Arial"/>
                <w:sz w:val="20"/>
                <w:szCs w:val="20"/>
              </w:rPr>
              <w:t>Please comment on the applicant’s knowledge of the relationship between the agency’s strategic and operational goals and their role</w:t>
            </w:r>
            <w:r w:rsidR="00583A73">
              <w:rPr>
                <w:rFonts w:ascii="Arial" w:hAnsi="Arial"/>
                <w:sz w:val="20"/>
                <w:szCs w:val="20"/>
              </w:rPr>
              <w:t>.</w:t>
            </w:r>
          </w:p>
        </w:tc>
        <w:tc>
          <w:tcPr>
            <w:tcW w:w="2394" w:type="pct"/>
          </w:tcPr>
          <w:p w14:paraId="7343D2E9" w14:textId="77777777" w:rsidR="008339EE" w:rsidRPr="008339EE" w:rsidRDefault="008339EE" w:rsidP="008808BC">
            <w:pPr>
              <w:spacing w:before="120" w:after="120"/>
              <w:rPr>
                <w:rFonts w:ascii="Arial" w:hAnsi="Arial"/>
                <w:b/>
                <w:sz w:val="20"/>
                <w:szCs w:val="20"/>
              </w:rPr>
            </w:pPr>
          </w:p>
        </w:tc>
      </w:tr>
      <w:tr w:rsidR="008339EE" w:rsidRPr="008339EE" w14:paraId="00C60BA2" w14:textId="77777777" w:rsidTr="001D6799">
        <w:tc>
          <w:tcPr>
            <w:tcW w:w="2606" w:type="pct"/>
          </w:tcPr>
          <w:p w14:paraId="59D1AC9C" w14:textId="77777777" w:rsidR="008339EE" w:rsidRPr="008339EE" w:rsidRDefault="008339EE" w:rsidP="008808BC">
            <w:pPr>
              <w:spacing w:before="120" w:after="120"/>
              <w:rPr>
                <w:rFonts w:ascii="Arial" w:hAnsi="Arial"/>
                <w:sz w:val="20"/>
                <w:szCs w:val="20"/>
              </w:rPr>
            </w:pPr>
            <w:r w:rsidRPr="008339EE">
              <w:rPr>
                <w:rFonts w:ascii="Arial" w:hAnsi="Arial"/>
                <w:sz w:val="20"/>
                <w:szCs w:val="20"/>
              </w:rPr>
              <w:t>If in a leadership role, please describe the applicant’s leadership style and skills.</w:t>
            </w:r>
            <w:bookmarkStart w:id="2" w:name="_GoBack"/>
            <w:bookmarkEnd w:id="2"/>
          </w:p>
        </w:tc>
        <w:tc>
          <w:tcPr>
            <w:tcW w:w="2394" w:type="pct"/>
          </w:tcPr>
          <w:p w14:paraId="5BD7CC50" w14:textId="77777777" w:rsidR="008339EE" w:rsidRPr="008339EE" w:rsidRDefault="008339EE" w:rsidP="008808BC">
            <w:pPr>
              <w:spacing w:before="120" w:after="120"/>
              <w:rPr>
                <w:rFonts w:ascii="Arial" w:hAnsi="Arial"/>
                <w:b/>
                <w:sz w:val="20"/>
                <w:szCs w:val="20"/>
              </w:rPr>
            </w:pPr>
          </w:p>
        </w:tc>
      </w:tr>
    </w:tbl>
    <w:p w14:paraId="79B24F29" w14:textId="77777777" w:rsidR="008339EE" w:rsidRPr="008339EE" w:rsidRDefault="008339EE" w:rsidP="001D6799">
      <w:pPr>
        <w:pStyle w:val="Heading2"/>
      </w:pPr>
      <w:r w:rsidRPr="008339EE">
        <w:t>Current or past discipline</w:t>
      </w:r>
    </w:p>
    <w:p w14:paraId="4893E07D" w14:textId="77777777" w:rsidR="008339EE" w:rsidRPr="001D6799" w:rsidRDefault="008339EE" w:rsidP="008808BC">
      <w:pPr>
        <w:spacing w:before="120" w:after="120" w:line="240" w:lineRule="auto"/>
        <w:rPr>
          <w:rFonts w:ascii="Arial" w:hAnsi="Arial"/>
          <w:b/>
          <w:sz w:val="20"/>
          <w:szCs w:val="20"/>
        </w:rPr>
      </w:pPr>
      <w:r w:rsidRPr="001D6799">
        <w:rPr>
          <w:rFonts w:ascii="Arial" w:hAnsi="Arial"/>
          <w:b/>
          <w:sz w:val="20"/>
          <w:szCs w:val="20"/>
        </w:rPr>
        <w:t xml:space="preserve">Are you aware of any current discipline process or past discipline findings against the applicant? If so, please provide relevant details. </w:t>
      </w:r>
    </w:p>
    <w:p w14:paraId="6EEBE120" w14:textId="77777777" w:rsidR="008339EE" w:rsidRPr="008339EE" w:rsidRDefault="008339EE" w:rsidP="001D6799">
      <w:pPr>
        <w:pStyle w:val="Heading2"/>
      </w:pPr>
      <w:r w:rsidRPr="008339EE">
        <w:t>General comments</w:t>
      </w:r>
    </w:p>
    <w:p w14:paraId="6A287CD6" w14:textId="77777777" w:rsidR="008339EE" w:rsidRPr="001D6799" w:rsidRDefault="008339EE" w:rsidP="008808BC">
      <w:pPr>
        <w:spacing w:before="120" w:after="120" w:line="240" w:lineRule="auto"/>
        <w:rPr>
          <w:rFonts w:ascii="Arial" w:hAnsi="Arial"/>
          <w:b/>
          <w:sz w:val="20"/>
          <w:szCs w:val="20"/>
        </w:rPr>
      </w:pPr>
      <w:r w:rsidRPr="001D6799">
        <w:rPr>
          <w:rFonts w:ascii="Arial" w:hAnsi="Arial"/>
          <w:b/>
          <w:sz w:val="20"/>
          <w:szCs w:val="20"/>
        </w:rPr>
        <w:t xml:space="preserve">Are there any additional comments you wish to make about the applicant?  </w:t>
      </w:r>
    </w:p>
    <w:p w14:paraId="2E4A1375" w14:textId="77777777" w:rsidR="008339EE" w:rsidRDefault="008339EE" w:rsidP="008808BC">
      <w:pPr>
        <w:spacing w:before="120" w:after="120" w:line="240" w:lineRule="auto"/>
        <w:rPr>
          <w:rFonts w:ascii="Arial" w:hAnsi="Arial"/>
          <w:b/>
          <w:sz w:val="20"/>
          <w:szCs w:val="20"/>
        </w:rPr>
      </w:pPr>
      <w:r w:rsidRPr="001D6799">
        <w:rPr>
          <w:rFonts w:ascii="Arial" w:hAnsi="Arial"/>
          <w:b/>
          <w:sz w:val="20"/>
          <w:szCs w:val="20"/>
        </w:rPr>
        <w:t>Would you re-employ the applicant?</w:t>
      </w:r>
    </w:p>
    <w:p w14:paraId="318274B1" w14:textId="77777777" w:rsidR="001D6799" w:rsidRPr="001D6799" w:rsidRDefault="001D6799" w:rsidP="008808BC">
      <w:pPr>
        <w:spacing w:before="120" w:after="120" w:line="240" w:lineRule="auto"/>
        <w:rPr>
          <w:rFonts w:ascii="Arial" w:hAnsi="Arial"/>
          <w:b/>
          <w:sz w:val="20"/>
          <w:szCs w:val="20"/>
        </w:rPr>
      </w:pPr>
    </w:p>
    <w:tbl>
      <w:tblPr>
        <w:tblStyle w:val="TableGrid"/>
        <w:tblW w:w="0" w:type="auto"/>
        <w:tblLook w:val="04A0" w:firstRow="1" w:lastRow="0" w:firstColumn="1" w:lastColumn="0" w:noHBand="0" w:noVBand="1"/>
      </w:tblPr>
      <w:tblGrid>
        <w:gridCol w:w="2127"/>
        <w:gridCol w:w="7937"/>
      </w:tblGrid>
      <w:tr w:rsidR="001D6799" w:rsidRPr="001D6799" w14:paraId="4201EDDF" w14:textId="77777777" w:rsidTr="003E717B">
        <w:trPr>
          <w:trHeight w:val="437"/>
        </w:trPr>
        <w:tc>
          <w:tcPr>
            <w:tcW w:w="2127" w:type="dxa"/>
          </w:tcPr>
          <w:p w14:paraId="0B18C21F" w14:textId="4EDB32F9" w:rsidR="001D6799" w:rsidRPr="001D6799" w:rsidRDefault="001D6799" w:rsidP="003E717B">
            <w:pPr>
              <w:spacing w:before="120" w:after="120"/>
              <w:rPr>
                <w:rFonts w:ascii="Arial" w:hAnsi="Arial"/>
                <w:b/>
                <w:sz w:val="20"/>
                <w:szCs w:val="20"/>
              </w:rPr>
            </w:pPr>
            <w:r w:rsidRPr="001D6799">
              <w:rPr>
                <w:rFonts w:ascii="Arial" w:hAnsi="Arial"/>
                <w:b/>
                <w:sz w:val="20"/>
                <w:szCs w:val="20"/>
              </w:rPr>
              <w:t>Referee name:</w:t>
            </w:r>
          </w:p>
        </w:tc>
        <w:tc>
          <w:tcPr>
            <w:tcW w:w="7937" w:type="dxa"/>
          </w:tcPr>
          <w:p w14:paraId="4FDBE58B" w14:textId="77777777" w:rsidR="001D6799" w:rsidRPr="001D6799" w:rsidRDefault="001D6799" w:rsidP="001D6799">
            <w:pPr>
              <w:spacing w:before="40" w:after="40"/>
              <w:rPr>
                <w:rFonts w:ascii="Arial" w:hAnsi="Arial"/>
                <w:b/>
                <w:sz w:val="20"/>
                <w:szCs w:val="20"/>
              </w:rPr>
            </w:pPr>
          </w:p>
        </w:tc>
      </w:tr>
      <w:tr w:rsidR="001D6799" w:rsidRPr="001D6799" w14:paraId="32688F9E" w14:textId="77777777" w:rsidTr="001D6799">
        <w:tc>
          <w:tcPr>
            <w:tcW w:w="2127" w:type="dxa"/>
          </w:tcPr>
          <w:p w14:paraId="5F0F5ED3" w14:textId="293EF936" w:rsidR="001D6799" w:rsidRPr="001D6799" w:rsidRDefault="001D6799" w:rsidP="003E717B">
            <w:pPr>
              <w:spacing w:before="120" w:after="120"/>
              <w:rPr>
                <w:rFonts w:ascii="Arial" w:hAnsi="Arial"/>
                <w:b/>
                <w:sz w:val="20"/>
                <w:szCs w:val="20"/>
              </w:rPr>
            </w:pPr>
            <w:r w:rsidRPr="001D6799">
              <w:rPr>
                <w:rFonts w:ascii="Arial" w:hAnsi="Arial"/>
                <w:b/>
                <w:sz w:val="20"/>
                <w:szCs w:val="20"/>
              </w:rPr>
              <w:t>Date:</w:t>
            </w:r>
          </w:p>
        </w:tc>
        <w:tc>
          <w:tcPr>
            <w:tcW w:w="7937" w:type="dxa"/>
          </w:tcPr>
          <w:p w14:paraId="6BB5A42F" w14:textId="77777777" w:rsidR="001D6799" w:rsidRPr="001D6799" w:rsidRDefault="001D6799" w:rsidP="001D6799">
            <w:pPr>
              <w:spacing w:before="40" w:after="40"/>
              <w:rPr>
                <w:rFonts w:ascii="Arial" w:hAnsi="Arial"/>
                <w:b/>
                <w:sz w:val="20"/>
                <w:szCs w:val="20"/>
              </w:rPr>
            </w:pPr>
          </w:p>
        </w:tc>
      </w:tr>
      <w:tr w:rsidR="001D6799" w:rsidRPr="001D6799" w14:paraId="556C298A" w14:textId="77777777" w:rsidTr="001D6799">
        <w:tc>
          <w:tcPr>
            <w:tcW w:w="2127" w:type="dxa"/>
          </w:tcPr>
          <w:p w14:paraId="705A73A4" w14:textId="244FECDF" w:rsidR="001D6799" w:rsidRPr="001D6799" w:rsidRDefault="001D6799" w:rsidP="003E717B">
            <w:pPr>
              <w:spacing w:before="120" w:after="120"/>
              <w:rPr>
                <w:rFonts w:ascii="Arial" w:hAnsi="Arial"/>
                <w:b/>
                <w:sz w:val="20"/>
                <w:szCs w:val="20"/>
              </w:rPr>
            </w:pPr>
            <w:r w:rsidRPr="001D6799">
              <w:rPr>
                <w:rFonts w:ascii="Arial" w:hAnsi="Arial"/>
                <w:b/>
                <w:sz w:val="20"/>
                <w:szCs w:val="20"/>
              </w:rPr>
              <w:t xml:space="preserve">Signature: </w:t>
            </w:r>
          </w:p>
        </w:tc>
        <w:tc>
          <w:tcPr>
            <w:tcW w:w="7937" w:type="dxa"/>
          </w:tcPr>
          <w:p w14:paraId="59135336" w14:textId="77777777" w:rsidR="001D6799" w:rsidRPr="001D6799" w:rsidRDefault="001D6799" w:rsidP="001D6799">
            <w:pPr>
              <w:spacing w:before="40" w:after="40"/>
              <w:rPr>
                <w:rFonts w:ascii="Arial" w:hAnsi="Arial"/>
                <w:b/>
                <w:sz w:val="20"/>
                <w:szCs w:val="20"/>
              </w:rPr>
            </w:pPr>
          </w:p>
        </w:tc>
      </w:tr>
    </w:tbl>
    <w:p w14:paraId="739A34F9" w14:textId="77777777" w:rsidR="008339EE" w:rsidRPr="008339EE" w:rsidRDefault="008339EE" w:rsidP="008808BC">
      <w:pPr>
        <w:pStyle w:val="ListParagraph"/>
        <w:numPr>
          <w:ilvl w:val="0"/>
          <w:numId w:val="0"/>
        </w:numPr>
        <w:ind w:left="720"/>
        <w:rPr>
          <w:rFonts w:ascii="Arial" w:hAnsi="Arial"/>
          <w:sz w:val="20"/>
          <w:szCs w:val="20"/>
        </w:rPr>
      </w:pPr>
    </w:p>
    <w:sectPr w:rsidR="008339EE" w:rsidRPr="008339EE" w:rsidSect="008339EE">
      <w:headerReference w:type="default" r:id="rId10"/>
      <w:footerReference w:type="default" r:id="rId11"/>
      <w:headerReference w:type="first" r:id="rId12"/>
      <w:footerReference w:type="first" r:id="rId13"/>
      <w:type w:val="continuous"/>
      <w:pgSz w:w="11907" w:h="16840" w:code="9"/>
      <w:pgMar w:top="1134" w:right="850" w:bottom="1134" w:left="993" w:header="567" w:footer="567" w:gutter="0"/>
      <w:cols w:space="567"/>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1F904" w14:textId="77777777" w:rsidR="005E3183" w:rsidRDefault="005E3183" w:rsidP="002C39DD">
      <w:r>
        <w:separator/>
      </w:r>
    </w:p>
    <w:p w14:paraId="418B0F68" w14:textId="77777777" w:rsidR="005E3183" w:rsidRDefault="005E3183" w:rsidP="002C39DD"/>
    <w:p w14:paraId="0EDAD37D" w14:textId="77777777" w:rsidR="005E3183" w:rsidRDefault="005E3183" w:rsidP="002C39DD"/>
    <w:p w14:paraId="7BF0198E" w14:textId="77777777" w:rsidR="005E3183" w:rsidRDefault="005E3183" w:rsidP="002C39DD"/>
    <w:p w14:paraId="451150CD" w14:textId="77777777" w:rsidR="005E3183" w:rsidRDefault="005E3183"/>
    <w:p w14:paraId="445597D2" w14:textId="77777777" w:rsidR="005E3183" w:rsidRDefault="005E3183"/>
  </w:endnote>
  <w:endnote w:type="continuationSeparator" w:id="0">
    <w:p w14:paraId="111424FF" w14:textId="77777777" w:rsidR="005E3183" w:rsidRDefault="005E3183" w:rsidP="002C39DD">
      <w:r>
        <w:continuationSeparator/>
      </w:r>
    </w:p>
    <w:p w14:paraId="4CDC0AC6" w14:textId="77777777" w:rsidR="005E3183" w:rsidRDefault="005E3183" w:rsidP="002C39DD"/>
    <w:p w14:paraId="30963A5A" w14:textId="77777777" w:rsidR="005E3183" w:rsidRDefault="005E3183" w:rsidP="002C39DD"/>
    <w:p w14:paraId="0E49622B" w14:textId="77777777" w:rsidR="005E3183" w:rsidRDefault="005E3183" w:rsidP="002C39DD"/>
    <w:p w14:paraId="3047CC6F" w14:textId="77777777" w:rsidR="005E3183" w:rsidRDefault="005E3183"/>
    <w:p w14:paraId="4D7A9CBC" w14:textId="77777777" w:rsidR="005E3183" w:rsidRDefault="005E3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CE 55 Roman">
    <w:altName w:val="Corbel"/>
    <w:charset w:val="00"/>
    <w:family w:val="auto"/>
    <w:pitch w:val="variable"/>
    <w:sig w:usb0="8000002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070F6" w14:textId="77777777" w:rsidR="003B707D" w:rsidRDefault="003B707D" w:rsidP="005C4352">
    <w:pPr>
      <w:pStyle w:val="Footer"/>
    </w:pPr>
  </w:p>
  <w:tbl>
    <w:tblPr>
      <w:tblStyle w:val="TableGrid"/>
      <w:tblW w:w="4983" w:type="pct"/>
      <w:tblLook w:val="01E0" w:firstRow="1" w:lastRow="1" w:firstColumn="1" w:lastColumn="1" w:noHBand="0" w:noVBand="0"/>
    </w:tblPr>
    <w:tblGrid>
      <w:gridCol w:w="8778"/>
      <w:gridCol w:w="1252"/>
    </w:tblGrid>
    <w:tr w:rsidR="003B707D" w:rsidRPr="00933F6B" w14:paraId="74112E51" w14:textId="77777777" w:rsidTr="005C4352">
      <w:tc>
        <w:tcPr>
          <w:tcW w:w="9348" w:type="dxa"/>
          <w:vAlign w:val="bottom"/>
        </w:tcPr>
        <w:p w14:paraId="38CA6E2D" w14:textId="68D6E598" w:rsidR="003B707D" w:rsidRPr="00933F6B" w:rsidRDefault="001D6799" w:rsidP="00CF5994">
          <w:pPr>
            <w:pStyle w:val="Footer"/>
          </w:pPr>
          <w:r>
            <w:t xml:space="preserve">Referee report </w:t>
          </w:r>
        </w:p>
      </w:tc>
      <w:tc>
        <w:tcPr>
          <w:tcW w:w="1320" w:type="dxa"/>
          <w:vAlign w:val="bottom"/>
        </w:tcPr>
        <w:p w14:paraId="48F181E6" w14:textId="77777777"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583A73">
            <w:rPr>
              <w:noProof/>
            </w:rPr>
            <w:t>2</w:t>
          </w:r>
          <w:r w:rsidRPr="00933F6B">
            <w:fldChar w:fldCharType="end"/>
          </w:r>
          <w:r w:rsidRPr="00933F6B">
            <w:t xml:space="preserve"> -</w:t>
          </w:r>
        </w:p>
      </w:tc>
    </w:tr>
  </w:tbl>
  <w:p w14:paraId="522ACA7E" w14:textId="77777777"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72690" w14:textId="77777777" w:rsidR="003B707D" w:rsidRDefault="00465948">
    <w:pPr>
      <w:pStyle w:val="Footer"/>
    </w:pPr>
    <w:r w:rsidRPr="004D7FB0">
      <w:rPr>
        <w:noProof/>
      </w:rPr>
      <w:drawing>
        <wp:anchor distT="0" distB="0" distL="114300" distR="114300" simplePos="0" relativeHeight="251658240" behindDoc="1" locked="0" layoutInCell="1" allowOverlap="1" wp14:anchorId="79AFAE80" wp14:editId="63C66A3F">
          <wp:simplePos x="0" y="0"/>
          <wp:positionH relativeFrom="page">
            <wp:posOffset>5383421</wp:posOffset>
          </wp:positionH>
          <wp:positionV relativeFrom="page">
            <wp:posOffset>9596755</wp:posOffset>
          </wp:positionV>
          <wp:extent cx="2160000" cy="1080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14:paraId="2E1F5481" w14:textId="77777777" w:rsidR="003B707D" w:rsidRDefault="003B707D">
    <w:pPr>
      <w:pStyle w:val="Footer"/>
    </w:pPr>
  </w:p>
  <w:p w14:paraId="02F9ABD0" w14:textId="77777777" w:rsidR="003B707D" w:rsidRDefault="003B707D">
    <w:pPr>
      <w:pStyle w:val="Footer"/>
    </w:pPr>
  </w:p>
  <w:p w14:paraId="3F4100F6" w14:textId="77777777"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A299" w14:textId="77777777" w:rsidR="005E3183" w:rsidRDefault="005E3183" w:rsidP="002C39DD">
      <w:r>
        <w:separator/>
      </w:r>
    </w:p>
    <w:p w14:paraId="2C5F943C" w14:textId="77777777" w:rsidR="005E3183" w:rsidRDefault="005E3183"/>
  </w:footnote>
  <w:footnote w:type="continuationSeparator" w:id="0">
    <w:p w14:paraId="024239EB" w14:textId="77777777" w:rsidR="005E3183" w:rsidRDefault="005E3183" w:rsidP="002C39DD">
      <w:r>
        <w:continuationSeparator/>
      </w:r>
    </w:p>
    <w:p w14:paraId="41B49F06" w14:textId="77777777" w:rsidR="005E3183" w:rsidRDefault="005E3183" w:rsidP="002C39DD"/>
    <w:p w14:paraId="49457AEE" w14:textId="77777777" w:rsidR="005E3183" w:rsidRDefault="005E3183" w:rsidP="002C39DD"/>
    <w:p w14:paraId="0989CD76" w14:textId="77777777" w:rsidR="005E3183" w:rsidRDefault="005E3183" w:rsidP="002C39DD"/>
    <w:p w14:paraId="069BE8E9" w14:textId="77777777" w:rsidR="005E3183" w:rsidRDefault="005E3183"/>
    <w:p w14:paraId="2642D93C" w14:textId="77777777" w:rsidR="005E3183" w:rsidRDefault="005E31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A432E" w14:textId="77777777" w:rsidR="00D91BE3" w:rsidRPr="00F02B8C" w:rsidRDefault="00D91BE3" w:rsidP="00D91BE3">
    <w:pPr>
      <w:rPr>
        <w:sz w:val="4"/>
      </w:rPr>
    </w:pPr>
  </w:p>
  <w:p w14:paraId="4C4020F0" w14:textId="77777777" w:rsidR="00D91BE3" w:rsidRPr="006108C5" w:rsidRDefault="009F7472" w:rsidP="00D91BE3">
    <w:pPr>
      <w:pStyle w:val="Header"/>
      <w:rPr>
        <w:sz w:val="2"/>
        <w:szCs w:val="2"/>
      </w:rPr>
    </w:pPr>
    <w:r>
      <w:rPr>
        <w:noProof/>
        <w:lang w:eastAsia="en-AU"/>
      </w:rPr>
      <w:drawing>
        <wp:anchor distT="0" distB="0" distL="114300" distR="114300" simplePos="0" relativeHeight="251661312" behindDoc="1" locked="0" layoutInCell="1" allowOverlap="1" wp14:anchorId="373AB200" wp14:editId="61CB86AF">
          <wp:simplePos x="0" y="0"/>
          <wp:positionH relativeFrom="page">
            <wp:posOffset>-653415</wp:posOffset>
          </wp:positionH>
          <wp:positionV relativeFrom="page">
            <wp:posOffset>10795</wp:posOffset>
          </wp:positionV>
          <wp:extent cx="8229600" cy="7835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79B3D" w14:textId="77777777" w:rsidR="00DF5031" w:rsidRDefault="009F7472">
    <w:pPr>
      <w:pStyle w:val="Header"/>
    </w:pPr>
    <w:r>
      <w:rPr>
        <w:noProof/>
        <w:lang w:eastAsia="en-AU"/>
      </w:rPr>
      <w:drawing>
        <wp:anchor distT="0" distB="0" distL="114300" distR="114300" simplePos="0" relativeHeight="251659264" behindDoc="1" locked="0" layoutInCell="1" allowOverlap="1" wp14:anchorId="57FADBDD" wp14:editId="4DD18387">
          <wp:simplePos x="0" y="0"/>
          <wp:positionH relativeFrom="page">
            <wp:posOffset>15240</wp:posOffset>
          </wp:positionH>
          <wp:positionV relativeFrom="page">
            <wp:posOffset>5715</wp:posOffset>
          </wp:positionV>
          <wp:extent cx="7559675" cy="1079500"/>
          <wp:effectExtent l="0" t="0" r="3175" b="635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BBC6B09"/>
    <w:multiLevelType w:val="hybridMultilevel"/>
    <w:tmpl w:val="F7D68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1"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2" w15:restartNumberingAfterBreak="0">
    <w:nsid w:val="35007543"/>
    <w:multiLevelType w:val="hybridMultilevel"/>
    <w:tmpl w:val="6CE88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8"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19" w15:restartNumberingAfterBreak="0">
    <w:nsid w:val="62FE65AD"/>
    <w:multiLevelType w:val="hybridMultilevel"/>
    <w:tmpl w:val="BF9E8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1"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2"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18"/>
  </w:num>
  <w:num w:numId="4">
    <w:abstractNumId w:val="23"/>
  </w:num>
  <w:num w:numId="5">
    <w:abstractNumId w:val="8"/>
  </w:num>
  <w:num w:numId="6">
    <w:abstractNumId w:val="22"/>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0"/>
  </w:num>
  <w:num w:numId="17">
    <w:abstractNumId w:val="1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0"/>
  </w:num>
  <w:num w:numId="27">
    <w:abstractNumId w:val="15"/>
  </w:num>
  <w:num w:numId="28">
    <w:abstractNumId w:val="17"/>
  </w:num>
  <w:num w:numId="29">
    <w:abstractNumId w:val="13"/>
  </w:num>
  <w:num w:numId="30">
    <w:abstractNumId w:val="24"/>
  </w:num>
  <w:num w:numId="31">
    <w:abstractNumId w:val="19"/>
  </w:num>
  <w:num w:numId="32">
    <w:abstractNumId w:val="9"/>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4097"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83"/>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7237E"/>
    <w:rsid w:val="00174DCE"/>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799"/>
    <w:rsid w:val="001D6B87"/>
    <w:rsid w:val="001E4B8C"/>
    <w:rsid w:val="001F16B0"/>
    <w:rsid w:val="001F49FF"/>
    <w:rsid w:val="00200894"/>
    <w:rsid w:val="0020353B"/>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9F0"/>
    <w:rsid w:val="002B0481"/>
    <w:rsid w:val="002B5503"/>
    <w:rsid w:val="002B6135"/>
    <w:rsid w:val="002C1864"/>
    <w:rsid w:val="002C39DD"/>
    <w:rsid w:val="002D2009"/>
    <w:rsid w:val="002D28E7"/>
    <w:rsid w:val="002D5D2B"/>
    <w:rsid w:val="002E1513"/>
    <w:rsid w:val="002E5247"/>
    <w:rsid w:val="002E7D9A"/>
    <w:rsid w:val="002F06B5"/>
    <w:rsid w:val="002F3059"/>
    <w:rsid w:val="003006D9"/>
    <w:rsid w:val="00302698"/>
    <w:rsid w:val="0030399D"/>
    <w:rsid w:val="00304E21"/>
    <w:rsid w:val="00306064"/>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2A5"/>
    <w:rsid w:val="003476F9"/>
    <w:rsid w:val="0034776B"/>
    <w:rsid w:val="0035320C"/>
    <w:rsid w:val="0035366D"/>
    <w:rsid w:val="00353762"/>
    <w:rsid w:val="00353BB1"/>
    <w:rsid w:val="003630AD"/>
    <w:rsid w:val="00370F35"/>
    <w:rsid w:val="00373509"/>
    <w:rsid w:val="0037358F"/>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E717B"/>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3A73"/>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B60"/>
    <w:rsid w:val="005E09C2"/>
    <w:rsid w:val="005E3183"/>
    <w:rsid w:val="005E47D8"/>
    <w:rsid w:val="005E490D"/>
    <w:rsid w:val="005E73B8"/>
    <w:rsid w:val="005E7C4C"/>
    <w:rsid w:val="005F3AF3"/>
    <w:rsid w:val="005F4F49"/>
    <w:rsid w:val="005F56C1"/>
    <w:rsid w:val="005F6D7E"/>
    <w:rsid w:val="005F7407"/>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5CD7"/>
    <w:rsid w:val="00830E11"/>
    <w:rsid w:val="00832359"/>
    <w:rsid w:val="00832C9A"/>
    <w:rsid w:val="008339EE"/>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75DCA"/>
    <w:rsid w:val="00877D93"/>
    <w:rsid w:val="008808BC"/>
    <w:rsid w:val="00880DB1"/>
    <w:rsid w:val="00887873"/>
    <w:rsid w:val="00887BD6"/>
    <w:rsid w:val="008946B9"/>
    <w:rsid w:val="00896537"/>
    <w:rsid w:val="008A1343"/>
    <w:rsid w:val="008A2D81"/>
    <w:rsid w:val="008A3DBC"/>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6F9F"/>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307B6"/>
    <w:rsid w:val="00A34B97"/>
    <w:rsid w:val="00A3570E"/>
    <w:rsid w:val="00A41FE8"/>
    <w:rsid w:val="00A4253B"/>
    <w:rsid w:val="00A42790"/>
    <w:rsid w:val="00A430FA"/>
    <w:rsid w:val="00A438C9"/>
    <w:rsid w:val="00A44CD3"/>
    <w:rsid w:val="00A529B8"/>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7BCD"/>
    <w:rsid w:val="00C006DC"/>
    <w:rsid w:val="00C04A0F"/>
    <w:rsid w:val="00C06CD9"/>
    <w:rsid w:val="00C07701"/>
    <w:rsid w:val="00C07894"/>
    <w:rsid w:val="00C108B4"/>
    <w:rsid w:val="00C1228B"/>
    <w:rsid w:val="00C13988"/>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B083F"/>
    <w:rsid w:val="00CB144D"/>
    <w:rsid w:val="00CB6181"/>
    <w:rsid w:val="00CB6E29"/>
    <w:rsid w:val="00CB79BA"/>
    <w:rsid w:val="00CC1602"/>
    <w:rsid w:val="00CC19DF"/>
    <w:rsid w:val="00CC4FF0"/>
    <w:rsid w:val="00CC6438"/>
    <w:rsid w:val="00CC6C9A"/>
    <w:rsid w:val="00CC78C8"/>
    <w:rsid w:val="00CD29A7"/>
    <w:rsid w:val="00CD3B29"/>
    <w:rsid w:val="00CD3EF8"/>
    <w:rsid w:val="00CD42CD"/>
    <w:rsid w:val="00CD533A"/>
    <w:rsid w:val="00CD61D8"/>
    <w:rsid w:val="00CD61E1"/>
    <w:rsid w:val="00CD711F"/>
    <w:rsid w:val="00CD7D35"/>
    <w:rsid w:val="00CE0C94"/>
    <w:rsid w:val="00CE0ED4"/>
    <w:rsid w:val="00CE7739"/>
    <w:rsid w:val="00CF0FAC"/>
    <w:rsid w:val="00CF1C65"/>
    <w:rsid w:val="00CF34AA"/>
    <w:rsid w:val="00CF48DF"/>
    <w:rsid w:val="00CF5994"/>
    <w:rsid w:val="00CF6063"/>
    <w:rsid w:val="00CF7051"/>
    <w:rsid w:val="00CF7B7F"/>
    <w:rsid w:val="00CF7CDC"/>
    <w:rsid w:val="00D0451B"/>
    <w:rsid w:val="00D0487B"/>
    <w:rsid w:val="00D061B3"/>
    <w:rsid w:val="00D06FFF"/>
    <w:rsid w:val="00D071AB"/>
    <w:rsid w:val="00D07BF4"/>
    <w:rsid w:val="00D1100B"/>
    <w:rsid w:val="00D11E2A"/>
    <w:rsid w:val="00D15326"/>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2F77"/>
    <w:rsid w:val="00DF320D"/>
    <w:rsid w:val="00DF4236"/>
    <w:rsid w:val="00DF5031"/>
    <w:rsid w:val="00DF7B03"/>
    <w:rsid w:val="00DF7D4C"/>
    <w:rsid w:val="00E008F6"/>
    <w:rsid w:val="00E010D1"/>
    <w:rsid w:val="00E02938"/>
    <w:rsid w:val="00E038F0"/>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1FB9"/>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742A"/>
    <w:rsid w:val="00F815B9"/>
    <w:rsid w:val="00F82350"/>
    <w:rsid w:val="00F8291F"/>
    <w:rsid w:val="00F873A8"/>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4:docId w14:val="2B9BFDFC"/>
  <w15:chartTrackingRefBased/>
  <w15:docId w15:val="{1095C76F-CC30-482E-A5D5-F598616C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E"/>
    <w:pPr>
      <w:spacing w:after="200" w:line="276" w:lineRule="auto"/>
    </w:pPr>
    <w:rPr>
      <w:rFonts w:ascii="Calibri" w:eastAsiaTheme="minorHAnsi" w:hAnsi="Calibri" w:cs="Arial"/>
      <w:sz w:val="22"/>
      <w:szCs w:val="26"/>
      <w:lang w:eastAsia="en-US"/>
    </w:rPr>
  </w:style>
  <w:style w:type="paragraph" w:styleId="Heading1">
    <w:name w:val="heading 1"/>
    <w:next w:val="BodyText"/>
    <w:link w:val="Heading1Char"/>
    <w:qFormat/>
    <w:rsid w:val="009F7472"/>
    <w:pPr>
      <w:keepNext/>
      <w:spacing w:before="240" w:after="240"/>
      <w:outlineLvl w:val="0"/>
    </w:pPr>
    <w:rPr>
      <w:rFonts w:ascii="Arial" w:hAnsi="Arial"/>
      <w:b/>
      <w:color w:val="B80B4D"/>
      <w:sz w:val="36"/>
      <w:szCs w:val="36"/>
    </w:rPr>
  </w:style>
  <w:style w:type="paragraph" w:styleId="Heading2">
    <w:name w:val="heading 2"/>
    <w:next w:val="BodyText"/>
    <w:link w:val="Heading2Char"/>
    <w:qFormat/>
    <w:rsid w:val="009F7472"/>
    <w:pPr>
      <w:keepNext/>
      <w:spacing w:before="120" w:after="120"/>
      <w:outlineLvl w:val="1"/>
    </w:pPr>
    <w:rPr>
      <w:rFonts w:ascii="Arial" w:hAnsi="Arial"/>
      <w:color w:val="B80B4D"/>
      <w:sz w:val="32"/>
      <w:szCs w:val="24"/>
    </w:rPr>
  </w:style>
  <w:style w:type="paragraph" w:styleId="Heading3">
    <w:name w:val="heading 3"/>
    <w:next w:val="BodyText"/>
    <w:link w:val="Heading3Char"/>
    <w:qFormat/>
    <w:rsid w:val="009F7472"/>
    <w:pPr>
      <w:keepNext/>
      <w:spacing w:before="120" w:after="120"/>
      <w:outlineLvl w:val="2"/>
    </w:pPr>
    <w:rPr>
      <w:rFonts w:ascii="Arial" w:hAnsi="Arial"/>
      <w:b/>
      <w:color w:val="373F3C"/>
      <w:sz w:val="28"/>
      <w:szCs w:val="24"/>
    </w:rPr>
  </w:style>
  <w:style w:type="paragraph" w:styleId="Heading4">
    <w:name w:val="heading 4"/>
    <w:next w:val="BodyText"/>
    <w:qFormat/>
    <w:rsid w:val="00C54449"/>
    <w:pPr>
      <w:keepNext/>
      <w:spacing w:before="240" w:after="120"/>
      <w:outlineLvl w:val="3"/>
    </w:pPr>
    <w:rPr>
      <w:rFonts w:ascii="Arial" w:hAnsi="Arial"/>
      <w:b/>
      <w:sz w:val="24"/>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C54449"/>
    <w:pPr>
      <w:keepNext/>
      <w:spacing w:before="240" w:after="120"/>
      <w:outlineLvl w:val="5"/>
    </w:pPr>
    <w:rPr>
      <w:rFonts w:ascii="Arial" w:hAnsi="Arial"/>
      <w:bCs/>
      <w:i/>
      <w:color w:val="003058"/>
      <w:sz w:val="22"/>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pPr>
  </w:style>
  <w:style w:type="paragraph" w:styleId="BodyText2">
    <w:name w:val="Body Text 2"/>
    <w:basedOn w:val="BodyText"/>
    <w:semiHidden/>
    <w:rsid w:val="00AC7942"/>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uiPriority w:val="59"/>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9F7472"/>
    <w:pPr>
      <w:spacing w:before="200"/>
    </w:pPr>
    <w:rPr>
      <w:b/>
      <w:color w:val="B80B4D"/>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rPr>
  </w:style>
  <w:style w:type="paragraph" w:styleId="ListNumber">
    <w:name w:val="List Number"/>
    <w:aliases w:val="Numbered level 1"/>
    <w:basedOn w:val="Normal"/>
    <w:rsid w:val="00EA78EA"/>
    <w:pPr>
      <w:numPr>
        <w:ilvl w:val="5"/>
        <w:numId w:val="26"/>
      </w:numPr>
      <w:spacing w:before="60" w:after="60"/>
    </w:pPr>
    <w:rPr>
      <w:color w:val="000000"/>
    </w:rPr>
  </w:style>
  <w:style w:type="paragraph" w:styleId="Footer">
    <w:name w:val="footer"/>
    <w:link w:val="FooterChar"/>
    <w:uiPriority w:val="99"/>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rPr>
  </w:style>
  <w:style w:type="paragraph" w:styleId="BodyText3">
    <w:name w:val="Body Text 3"/>
    <w:basedOn w:val="BodyText"/>
    <w:semiHidden/>
    <w:rsid w:val="00AC7942"/>
    <w:rPr>
      <w:szCs w:val="16"/>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uiPriority w:val="34"/>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sz w:val="24"/>
    </w:rPr>
  </w:style>
  <w:style w:type="paragraph" w:styleId="EnvelopeReturn">
    <w:name w:val="envelope return"/>
    <w:basedOn w:val="Normal"/>
    <w:semiHidden/>
    <w:rsid w:val="00931A24"/>
    <w:rPr>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vanish/>
      <w:sz w:val="16"/>
      <w:szCs w:val="16"/>
    </w:rPr>
  </w:style>
  <w:style w:type="character" w:customStyle="1" w:styleId="Heading1Char">
    <w:name w:val="Heading 1 Char"/>
    <w:basedOn w:val="DefaultParagraphFont"/>
    <w:link w:val="Heading1"/>
    <w:locked/>
    <w:rsid w:val="009F7472"/>
    <w:rPr>
      <w:rFonts w:ascii="Arial" w:hAnsi="Arial"/>
      <w:b/>
      <w:color w:val="B80B4D"/>
      <w:sz w:val="36"/>
      <w:szCs w:val="36"/>
    </w:rPr>
  </w:style>
  <w:style w:type="character" w:customStyle="1" w:styleId="Heading2Char">
    <w:name w:val="Heading 2 Char"/>
    <w:basedOn w:val="DefaultParagraphFont"/>
    <w:link w:val="Heading2"/>
    <w:locked/>
    <w:rsid w:val="009F7472"/>
    <w:rPr>
      <w:rFonts w:ascii="Arial" w:hAnsi="Arial"/>
      <w:color w:val="B80B4D"/>
      <w:sz w:val="32"/>
      <w:szCs w:val="24"/>
    </w:rPr>
  </w:style>
  <w:style w:type="paragraph" w:styleId="z-TopofForm">
    <w:name w:val="HTML Top of Form"/>
    <w:basedOn w:val="Normal"/>
    <w:next w:val="Normal"/>
    <w:hidden/>
    <w:rsid w:val="008C1302"/>
    <w:pPr>
      <w:pBdr>
        <w:bottom w:val="single" w:sz="6" w:space="1" w:color="auto"/>
      </w:pBdr>
      <w:jc w:val="center"/>
    </w:pPr>
    <w:rPr>
      <w:vanish/>
      <w:sz w:val="16"/>
      <w:szCs w:val="16"/>
    </w:rPr>
  </w:style>
  <w:style w:type="character" w:customStyle="1" w:styleId="Heading3Char">
    <w:name w:val="Heading 3 Char"/>
    <w:basedOn w:val="DefaultParagraphFont"/>
    <w:link w:val="Heading3"/>
    <w:locked/>
    <w:rsid w:val="009F7472"/>
    <w:rPr>
      <w:rFonts w:ascii="Arial" w:hAnsi="Arial"/>
      <w:b/>
      <w:color w:val="373F3C"/>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character" w:customStyle="1" w:styleId="FooterChar">
    <w:name w:val="Footer Char"/>
    <w:basedOn w:val="DefaultParagraphFont"/>
    <w:link w:val="Footer"/>
    <w:uiPriority w:val="99"/>
    <w:rsid w:val="00DF2F77"/>
    <w:rPr>
      <w:rFonts w:ascii="Arial" w:hAnsi="Arial"/>
      <w:b/>
      <w:color w:val="635D63"/>
      <w:sz w:val="18"/>
      <w:szCs w:val="18"/>
    </w:rPr>
  </w:style>
  <w:style w:type="character" w:customStyle="1" w:styleId="ComSuper-BodyTextCharChar">
    <w:name w:val="ComSuper - Body Text Char Char"/>
    <w:basedOn w:val="DefaultParagraphFont"/>
    <w:link w:val="ComSuper-BodyText"/>
    <w:locked/>
    <w:rsid w:val="008339EE"/>
    <w:rPr>
      <w:rFonts w:ascii="Helvetica CE 55 Roman" w:hAnsi="Helvetica CE 55 Roman"/>
      <w:szCs w:val="18"/>
    </w:rPr>
  </w:style>
  <w:style w:type="paragraph" w:customStyle="1" w:styleId="ComSuper-BodyText">
    <w:name w:val="ComSuper - Body Text"/>
    <w:link w:val="ComSuper-BodyTextCharChar"/>
    <w:rsid w:val="008339EE"/>
    <w:pPr>
      <w:spacing w:before="120" w:after="120"/>
    </w:pPr>
    <w:rPr>
      <w:rFonts w:ascii="Helvetica CE 55 Roman" w:hAnsi="Helvetica CE 55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ymaakerss\SharePoint\Word%20Templates%20-%20Documents\PSC\Board%20briefing%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ecce67d00766fa06de7de0a1dc56e18a">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7adc3ca312e0dd89d4bd63bcb1b1787f"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5B394-15D8-4137-9D96-68CD5D589FCF}">
  <ds:schemaRefs>
    <ds:schemaRef ds:uri="http://schemas.microsoft.com/sharepoint/v3/contenttype/forms"/>
  </ds:schemaRefs>
</ds:datastoreItem>
</file>

<file path=customXml/itemProps2.xml><?xml version="1.0" encoding="utf-8"?>
<ds:datastoreItem xmlns:ds="http://schemas.openxmlformats.org/officeDocument/2006/customXml" ds:itemID="{251B972C-589A-47ED-8DED-05B99DDDD18A}">
  <ds:schemaRefs>
    <ds:schemaRef ds:uri="39303455-0690-4fc8-a6f1-b969d4549fb5"/>
    <ds:schemaRef ds:uri="http://schemas.microsoft.com/office/2006/metadata/properties"/>
    <ds:schemaRef ds:uri="http://purl.org/dc/terms/"/>
    <ds:schemaRef ds:uri="0303becd-d999-4b18-bd4d-d2e9f8940f02"/>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F4279B55-6D67-427B-B5C2-51A001264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Board briefing paper template.dotx</Template>
  <TotalTime>2</TotalTime>
  <Pages>2</Pages>
  <Words>462</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DH_Short Publication (1 column)</vt:lpstr>
    </vt:vector>
  </TitlesOfParts>
  <Manager/>
  <Company>Department of Health</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DH_Short Publication (1 column)</dc:title>
  <dc:subject/>
  <dc:creator>Tatum Handley</dc:creator>
  <cp:keywords/>
  <dc:description/>
  <cp:lastModifiedBy>Stacey Raaymaakers</cp:lastModifiedBy>
  <cp:revision>4</cp:revision>
  <cp:lastPrinted>2010-08-29T06:24:00Z</cp:lastPrinted>
  <dcterms:created xsi:type="dcterms:W3CDTF">2015-11-26T02:32:00Z</dcterms:created>
  <dcterms:modified xsi:type="dcterms:W3CDTF">2015-11-26T02:36:00Z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