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DB6C" w14:textId="77777777" w:rsidR="00714D63" w:rsidRDefault="00714D63" w:rsidP="00574516">
      <w:pPr>
        <w:spacing w:line="264" w:lineRule="auto"/>
      </w:pPr>
      <w:bookmarkStart w:id="0" w:name="_Hlk522795567"/>
    </w:p>
    <w:p w14:paraId="68AEF07F" w14:textId="6B8930C7" w:rsidR="00574516" w:rsidRPr="00574516" w:rsidRDefault="00714D63" w:rsidP="00574516">
      <w:pPr>
        <w:spacing w:line="264" w:lineRule="auto"/>
        <w:rPr>
          <w:rFonts w:eastAsia="Times New Roman" w:cs="Times New Roman"/>
          <w:bCs/>
          <w:lang w:eastAsia="en-AU"/>
        </w:rPr>
      </w:pPr>
      <w:r w:rsidRPr="00714D63">
        <w:t>The chief executive of a responsible public authority</w:t>
      </w:r>
      <w:r>
        <w:t xml:space="preserve"> under the </w:t>
      </w:r>
      <w:r w:rsidRPr="00714D63">
        <w:rPr>
          <w:i/>
          <w:iCs/>
        </w:rPr>
        <w:t>Public Records Act 2023</w:t>
      </w:r>
      <w:r>
        <w:t xml:space="preserve"> (the Act)</w:t>
      </w:r>
      <w:r w:rsidRPr="00714D63">
        <w:t xml:space="preserve"> may use this form to d</w:t>
      </w:r>
      <w:r w:rsidR="00331C4A" w:rsidRPr="00714D63">
        <w:t>elegate</w:t>
      </w:r>
      <w:r w:rsidR="00710C60" w:rsidRPr="003A1EF1">
        <w:t xml:space="preserve"> the</w:t>
      </w:r>
      <w:r>
        <w:t>ir</w:t>
      </w:r>
      <w:r w:rsidR="00331C4A" w:rsidRPr="003A1EF1">
        <w:t xml:space="preserve"> </w:t>
      </w:r>
      <w:r w:rsidR="00710C60" w:rsidRPr="003A1EF1">
        <w:t>responsibilities</w:t>
      </w:r>
      <w:r w:rsidR="00331C4A" w:rsidRPr="003A1EF1">
        <w:t xml:space="preserve"> </w:t>
      </w:r>
      <w:r w:rsidR="00037D80" w:rsidRPr="003A1EF1">
        <w:t>under</w:t>
      </w:r>
      <w:r w:rsidR="00037D80" w:rsidRPr="00D3745B">
        <w:t xml:space="preserve"> </w:t>
      </w:r>
      <w:r w:rsidR="00B42F3F" w:rsidRPr="00B42F3F">
        <w:t>the Act</w:t>
      </w:r>
      <w:r>
        <w:t xml:space="preserve"> </w:t>
      </w:r>
      <w:r w:rsidR="008503EA">
        <w:t>to</w:t>
      </w:r>
      <w:r w:rsidR="003A1EF1">
        <w:t xml:space="preserve"> </w:t>
      </w:r>
      <w:r w:rsidR="00700BC1">
        <w:rPr>
          <w:rFonts w:eastAsia="Times New Roman" w:cs="Times New Roman"/>
          <w:bCs/>
          <w:lang w:eastAsia="en-AU"/>
        </w:rPr>
        <w:t>p</w:t>
      </w:r>
      <w:r w:rsidR="00DF3933">
        <w:rPr>
          <w:rFonts w:eastAsia="Times New Roman" w:cs="Times New Roman"/>
          <w:bCs/>
          <w:lang w:eastAsia="en-AU"/>
        </w:rPr>
        <w:t xml:space="preserve">rovide </w:t>
      </w:r>
      <w:r w:rsidR="00447050">
        <w:rPr>
          <w:rFonts w:eastAsia="Times New Roman" w:cs="Times New Roman"/>
          <w:bCs/>
          <w:lang w:eastAsia="en-AU"/>
        </w:rPr>
        <w:t>r</w:t>
      </w:r>
      <w:r w:rsidR="00DF3933">
        <w:rPr>
          <w:rFonts w:eastAsia="Times New Roman" w:cs="Times New Roman"/>
          <w:bCs/>
          <w:lang w:eastAsia="en-AU"/>
        </w:rPr>
        <w:t xml:space="preserve">estricted </w:t>
      </w:r>
      <w:r w:rsidR="00447050">
        <w:rPr>
          <w:rFonts w:eastAsia="Times New Roman" w:cs="Times New Roman"/>
          <w:bCs/>
          <w:lang w:eastAsia="en-AU"/>
        </w:rPr>
        <w:t>a</w:t>
      </w:r>
      <w:r w:rsidR="00DF3933">
        <w:rPr>
          <w:rFonts w:eastAsia="Times New Roman" w:cs="Times New Roman"/>
          <w:bCs/>
          <w:lang w:eastAsia="en-AU"/>
        </w:rPr>
        <w:t xml:space="preserve">ccess </w:t>
      </w:r>
      <w:r w:rsidR="00447050">
        <w:rPr>
          <w:rFonts w:eastAsia="Times New Roman" w:cs="Times New Roman"/>
          <w:bCs/>
          <w:lang w:eastAsia="en-AU"/>
        </w:rPr>
        <w:t>n</w:t>
      </w:r>
      <w:r w:rsidR="00DF3933">
        <w:rPr>
          <w:rFonts w:eastAsia="Times New Roman" w:cs="Times New Roman"/>
          <w:bCs/>
          <w:lang w:eastAsia="en-AU"/>
        </w:rPr>
        <w:t>otice</w:t>
      </w:r>
      <w:r w:rsidR="00710C60">
        <w:rPr>
          <w:rFonts w:eastAsia="Times New Roman" w:cs="Times New Roman"/>
          <w:bCs/>
          <w:lang w:eastAsia="en-AU"/>
        </w:rPr>
        <w:t>s</w:t>
      </w:r>
      <w:r w:rsidR="00544430">
        <w:rPr>
          <w:rFonts w:eastAsia="Times New Roman" w:cs="Times New Roman"/>
          <w:bCs/>
          <w:lang w:eastAsia="en-AU"/>
        </w:rPr>
        <w:t xml:space="preserve"> </w:t>
      </w:r>
      <w:r w:rsidR="003A1EF1">
        <w:rPr>
          <w:rFonts w:eastAsia="Times New Roman" w:cs="Times New Roman"/>
          <w:bCs/>
          <w:lang w:eastAsia="en-AU"/>
        </w:rPr>
        <w:t xml:space="preserve">and/or </w:t>
      </w:r>
      <w:r w:rsidR="008503EA">
        <w:rPr>
          <w:rFonts w:eastAsia="Times New Roman" w:cs="Times New Roman"/>
          <w:bCs/>
          <w:lang w:eastAsia="en-AU"/>
        </w:rPr>
        <w:t>approve access to your public authority’s</w:t>
      </w:r>
      <w:r w:rsidR="0094651F">
        <w:rPr>
          <w:rFonts w:eastAsia="Times New Roman" w:cs="Times New Roman"/>
          <w:bCs/>
          <w:lang w:eastAsia="en-AU"/>
        </w:rPr>
        <w:t xml:space="preserve"> restricted</w:t>
      </w:r>
      <w:r w:rsidR="008503EA">
        <w:rPr>
          <w:rFonts w:eastAsia="Times New Roman" w:cs="Times New Roman"/>
          <w:bCs/>
          <w:lang w:eastAsia="en-AU"/>
        </w:rPr>
        <w:t xml:space="preserve"> records </w:t>
      </w:r>
      <w:r w:rsidR="0094651F">
        <w:rPr>
          <w:rFonts w:eastAsia="Times New Roman" w:cs="Times New Roman"/>
          <w:bCs/>
          <w:lang w:eastAsia="en-AU"/>
        </w:rPr>
        <w:t xml:space="preserve">in </w:t>
      </w:r>
      <w:r w:rsidR="008C74BC">
        <w:rPr>
          <w:rFonts w:eastAsia="Times New Roman" w:cs="Times New Roman"/>
          <w:bCs/>
          <w:lang w:eastAsia="en-AU"/>
        </w:rPr>
        <w:t>the custody of Q</w:t>
      </w:r>
      <w:r w:rsidR="00213EC4">
        <w:rPr>
          <w:rFonts w:eastAsia="Times New Roman" w:cs="Times New Roman"/>
          <w:bCs/>
          <w:lang w:eastAsia="en-AU"/>
        </w:rPr>
        <w:t xml:space="preserve">ueensland </w:t>
      </w:r>
      <w:r w:rsidR="008C74BC">
        <w:rPr>
          <w:rFonts w:eastAsia="Times New Roman" w:cs="Times New Roman"/>
          <w:bCs/>
          <w:lang w:eastAsia="en-AU"/>
        </w:rPr>
        <w:t>S</w:t>
      </w:r>
      <w:r w:rsidR="00213EC4">
        <w:rPr>
          <w:rFonts w:eastAsia="Times New Roman" w:cs="Times New Roman"/>
          <w:bCs/>
          <w:lang w:eastAsia="en-AU"/>
        </w:rPr>
        <w:t xml:space="preserve">tate </w:t>
      </w:r>
      <w:r w:rsidR="008C74BC">
        <w:rPr>
          <w:rFonts w:eastAsia="Times New Roman" w:cs="Times New Roman"/>
          <w:bCs/>
          <w:lang w:eastAsia="en-AU"/>
        </w:rPr>
        <w:t>A</w:t>
      </w:r>
      <w:r w:rsidR="00213EC4">
        <w:rPr>
          <w:rFonts w:eastAsia="Times New Roman" w:cs="Times New Roman"/>
          <w:bCs/>
          <w:lang w:eastAsia="en-AU"/>
        </w:rPr>
        <w:t>rchives</w:t>
      </w:r>
      <w:r w:rsidR="008C74BC">
        <w:rPr>
          <w:rFonts w:eastAsia="Times New Roman" w:cs="Times New Roman"/>
          <w:bCs/>
          <w:lang w:eastAsia="en-AU"/>
        </w:rPr>
        <w:t xml:space="preserve"> </w:t>
      </w:r>
      <w:r w:rsidR="007666E1">
        <w:rPr>
          <w:rFonts w:eastAsia="Times New Roman" w:cs="Times New Roman"/>
          <w:bCs/>
          <w:lang w:eastAsia="en-AU"/>
        </w:rPr>
        <w:t xml:space="preserve">(QSA). </w:t>
      </w:r>
    </w:p>
    <w:p w14:paraId="682002E2" w14:textId="2DF68872" w:rsidR="002E2117" w:rsidRPr="00827476" w:rsidRDefault="00640FE0" w:rsidP="00714D63">
      <w:pPr>
        <w:pStyle w:val="Heading2"/>
      </w:pPr>
      <w:r>
        <w:t>About delegations of authority for records access</w:t>
      </w:r>
      <w:r w:rsidR="002E2117" w:rsidRPr="00827476">
        <w:t>:</w:t>
      </w:r>
    </w:p>
    <w:p w14:paraId="7D6A002F" w14:textId="07112D80" w:rsidR="00D3745B" w:rsidRDefault="00D3745B" w:rsidP="00F61035">
      <w:pPr>
        <w:pStyle w:val="ListParagraph"/>
        <w:numPr>
          <w:ilvl w:val="0"/>
          <w:numId w:val="22"/>
        </w:numPr>
        <w:spacing w:before="120" w:after="120" w:line="360" w:lineRule="auto"/>
        <w:ind w:hanging="357"/>
        <w:contextualSpacing/>
        <w:rPr>
          <w:lang w:eastAsia="en-AU"/>
        </w:rPr>
      </w:pPr>
      <w:r w:rsidRPr="009859A6">
        <w:rPr>
          <w:b/>
          <w:bCs/>
          <w:lang w:eastAsia="en-AU"/>
        </w:rPr>
        <w:t xml:space="preserve">Delegates must be appropriately qualified. </w:t>
      </w:r>
      <w:r w:rsidR="003704BF" w:rsidRPr="009859A6">
        <w:rPr>
          <w:lang w:eastAsia="en-AU"/>
        </w:rPr>
        <w:t>The following</w:t>
      </w:r>
      <w:r w:rsidR="003704BF" w:rsidRPr="003704BF">
        <w:rPr>
          <w:lang w:eastAsia="en-AU"/>
        </w:rPr>
        <w:t xml:space="preserve"> attributes should be considered when determining</w:t>
      </w:r>
      <w:r w:rsidR="0048234B">
        <w:rPr>
          <w:lang w:eastAsia="en-AU"/>
        </w:rPr>
        <w:t xml:space="preserve"> qualification to execute the relevant </w:t>
      </w:r>
      <w:r w:rsidR="002F26AD">
        <w:rPr>
          <w:lang w:eastAsia="en-AU"/>
        </w:rPr>
        <w:t>powers</w:t>
      </w:r>
      <w:r w:rsidR="0021403D">
        <w:rPr>
          <w:lang w:eastAsia="en-AU"/>
        </w:rPr>
        <w:t xml:space="preserve"> under the </w:t>
      </w:r>
      <w:r w:rsidR="0021403D" w:rsidRPr="0021403D">
        <w:rPr>
          <w:i/>
          <w:iCs/>
          <w:lang w:eastAsia="en-AU"/>
        </w:rPr>
        <w:t>Public Records Act 2023</w:t>
      </w:r>
      <w:r w:rsidR="003704BF" w:rsidRPr="003704BF">
        <w:rPr>
          <w:lang w:eastAsia="en-AU"/>
        </w:rPr>
        <w:t>:</w:t>
      </w:r>
    </w:p>
    <w:p w14:paraId="669609ED" w14:textId="77777777" w:rsidR="00D3745B" w:rsidRDefault="00D3745B" w:rsidP="00F61035">
      <w:pPr>
        <w:pStyle w:val="ListParagraph"/>
        <w:numPr>
          <w:ilvl w:val="1"/>
          <w:numId w:val="17"/>
        </w:numPr>
        <w:spacing w:before="120" w:after="120" w:line="360" w:lineRule="auto"/>
        <w:ind w:hanging="357"/>
        <w:contextualSpacing/>
      </w:pPr>
      <w:r>
        <w:t>Knowledge and understanding of the public authority’s records and functions, including the</w:t>
      </w:r>
      <w:r w:rsidRPr="00A0487D">
        <w:t xml:space="preserve"> ability to assess records and determine their sensitivity, cultural significance, and potential impact on privacy</w:t>
      </w:r>
    </w:p>
    <w:p w14:paraId="2507B6DF" w14:textId="7542859F" w:rsidR="00D3745B" w:rsidRDefault="00D3745B" w:rsidP="00F61035">
      <w:pPr>
        <w:pStyle w:val="ListParagraph"/>
        <w:numPr>
          <w:ilvl w:val="1"/>
          <w:numId w:val="17"/>
        </w:numPr>
        <w:spacing w:before="120" w:after="120" w:line="360" w:lineRule="auto"/>
        <w:ind w:hanging="357"/>
        <w:contextualSpacing/>
      </w:pPr>
      <w:r>
        <w:t xml:space="preserve">Sufficient seniority to </w:t>
      </w:r>
      <w:r w:rsidRPr="009859A6">
        <w:rPr>
          <w:b/>
          <w:bCs/>
        </w:rPr>
        <w:t xml:space="preserve">authorise the release of </w:t>
      </w:r>
      <w:r w:rsidR="009859A6">
        <w:rPr>
          <w:b/>
          <w:bCs/>
        </w:rPr>
        <w:t>i</w:t>
      </w:r>
      <w:r w:rsidRPr="009859A6">
        <w:rPr>
          <w:b/>
          <w:bCs/>
        </w:rPr>
        <w:t>nformation</w:t>
      </w:r>
    </w:p>
    <w:p w14:paraId="33FF4076" w14:textId="02D19FBA" w:rsidR="00D3745B" w:rsidRDefault="00D3745B" w:rsidP="00F61035">
      <w:pPr>
        <w:pStyle w:val="ListParagraph"/>
        <w:numPr>
          <w:ilvl w:val="1"/>
          <w:numId w:val="17"/>
        </w:numPr>
        <w:spacing w:before="120" w:after="120" w:line="360" w:lineRule="auto"/>
        <w:ind w:hanging="357"/>
        <w:contextualSpacing/>
      </w:pPr>
      <w:r>
        <w:t>Capacity to respond to requests wit</w:t>
      </w:r>
      <w:r w:rsidRPr="00A87C93">
        <w:t xml:space="preserve">hin </w:t>
      </w:r>
      <w:r w:rsidRPr="009859A6">
        <w:rPr>
          <w:b/>
          <w:bCs/>
        </w:rPr>
        <w:t xml:space="preserve">mandated response times of 35 </w:t>
      </w:r>
      <w:r w:rsidR="00923D3A" w:rsidRPr="009859A6">
        <w:rPr>
          <w:b/>
          <w:bCs/>
        </w:rPr>
        <w:t xml:space="preserve">business </w:t>
      </w:r>
      <w:r w:rsidRPr="009859A6">
        <w:rPr>
          <w:b/>
          <w:bCs/>
        </w:rPr>
        <w:t>days</w:t>
      </w:r>
      <w:r w:rsidRPr="00A87C93">
        <w:t xml:space="preserve"> </w:t>
      </w:r>
      <w:r>
        <w:t>under s38</w:t>
      </w:r>
    </w:p>
    <w:p w14:paraId="6258B23A" w14:textId="014244C0" w:rsidR="00D3745B" w:rsidRDefault="00D3745B" w:rsidP="00F61035">
      <w:pPr>
        <w:pStyle w:val="ListParagraph"/>
        <w:numPr>
          <w:ilvl w:val="1"/>
          <w:numId w:val="17"/>
        </w:numPr>
        <w:spacing w:before="120" w:after="120" w:line="360" w:lineRule="auto"/>
        <w:ind w:hanging="357"/>
        <w:contextualSpacing/>
      </w:pPr>
      <w:r>
        <w:t xml:space="preserve">Awareness of relevant legal frameworks, including any legislation governing the authority’s functions, the </w:t>
      </w:r>
      <w:r w:rsidRPr="0000239E">
        <w:rPr>
          <w:i/>
          <w:iCs/>
        </w:rPr>
        <w:t>Public Records Act 2023</w:t>
      </w:r>
      <w:r>
        <w:t xml:space="preserve">, the </w:t>
      </w:r>
      <w:r w:rsidRPr="00376063">
        <w:rPr>
          <w:i/>
          <w:iCs/>
        </w:rPr>
        <w:t>Right to Information Act 2009</w:t>
      </w:r>
      <w:r>
        <w:t xml:space="preserve">, the </w:t>
      </w:r>
      <w:r w:rsidRPr="00376063">
        <w:rPr>
          <w:i/>
          <w:iCs/>
        </w:rPr>
        <w:t>Information Privacy Act 2009</w:t>
      </w:r>
      <w:r>
        <w:t xml:space="preserve"> and the </w:t>
      </w:r>
      <w:r w:rsidRPr="00376063">
        <w:rPr>
          <w:i/>
          <w:iCs/>
        </w:rPr>
        <w:t>Human Rights Act 2019</w:t>
      </w:r>
    </w:p>
    <w:p w14:paraId="7FBA4038" w14:textId="77777777" w:rsidR="00D3745B" w:rsidRDefault="00D3745B" w:rsidP="00F61035">
      <w:pPr>
        <w:pStyle w:val="ListParagraph"/>
        <w:numPr>
          <w:ilvl w:val="1"/>
          <w:numId w:val="17"/>
        </w:numPr>
        <w:spacing w:before="120" w:after="120" w:line="360" w:lineRule="auto"/>
        <w:ind w:hanging="357"/>
        <w:contextualSpacing/>
      </w:pPr>
      <w:r>
        <w:t>Understanding of importance of records to First Nations peoples and ability to receive advice from appropriate knowledge holders to make informed determinations regarding sensitivity of records relating to First Nations peoples and cultures.</w:t>
      </w:r>
    </w:p>
    <w:p w14:paraId="310CE4AB" w14:textId="41B99530" w:rsidR="009A23D4" w:rsidRDefault="00D3745B" w:rsidP="009A23D4">
      <w:pPr>
        <w:pStyle w:val="ListParagraph"/>
        <w:numPr>
          <w:ilvl w:val="0"/>
          <w:numId w:val="17"/>
        </w:numPr>
        <w:spacing w:before="120" w:after="120" w:line="360" w:lineRule="auto"/>
        <w:ind w:hanging="357"/>
        <w:contextualSpacing/>
        <w:rPr>
          <w:lang w:eastAsia="en-AU"/>
        </w:rPr>
      </w:pPr>
      <w:r w:rsidRPr="002E2117">
        <w:rPr>
          <w:lang w:eastAsia="en-AU"/>
        </w:rPr>
        <w:t>Delegations may be either to nominated individuals (by name) or to a nominated position (by position title)</w:t>
      </w:r>
    </w:p>
    <w:p w14:paraId="6084EB61" w14:textId="77777777" w:rsidR="00640FE0" w:rsidRDefault="00D3745B" w:rsidP="00640FE0">
      <w:pPr>
        <w:pStyle w:val="ListParagraph"/>
        <w:numPr>
          <w:ilvl w:val="0"/>
          <w:numId w:val="17"/>
        </w:numPr>
        <w:spacing w:before="120" w:after="120" w:line="360" w:lineRule="auto"/>
        <w:ind w:hanging="357"/>
        <w:contextualSpacing/>
        <w:rPr>
          <w:bCs/>
          <w:lang w:eastAsia="en-AU"/>
        </w:rPr>
      </w:pPr>
      <w:r w:rsidRPr="002D720F">
        <w:rPr>
          <w:bCs/>
          <w:lang w:eastAsia="en-AU"/>
        </w:rPr>
        <w:t xml:space="preserve">If no delegates are authorised, all public records access matters will require authorisation from the chief executive, in accordance with the Act. </w:t>
      </w:r>
    </w:p>
    <w:p w14:paraId="06B6F255" w14:textId="71F33B32" w:rsidR="0020730B" w:rsidRPr="0020730B" w:rsidRDefault="00640FE0" w:rsidP="0020730B">
      <w:pPr>
        <w:pStyle w:val="ListParagraph"/>
        <w:numPr>
          <w:ilvl w:val="0"/>
          <w:numId w:val="17"/>
        </w:numPr>
        <w:spacing w:before="120" w:after="120" w:line="360" w:lineRule="auto"/>
        <w:ind w:hanging="357"/>
        <w:contextualSpacing/>
        <w:rPr>
          <w:bCs/>
          <w:lang w:eastAsia="en-AU"/>
        </w:rPr>
      </w:pPr>
      <w:r w:rsidRPr="00640FE0">
        <w:rPr>
          <w:bCs/>
          <w:lang w:eastAsia="en-AU"/>
        </w:rPr>
        <w:t xml:space="preserve">QSA may request that authorised delegates for records access provide nominations for other roles relating to the public authority’s records at QSA, such as ArchivesGateway Security Administrators and Senior </w:t>
      </w:r>
      <w:r w:rsidR="0020730B" w:rsidRPr="00640FE0">
        <w:rPr>
          <w:bCs/>
          <w:lang w:eastAsia="en-AU"/>
        </w:rPr>
        <w:t xml:space="preserve">Agency Administrators.  </w:t>
      </w:r>
    </w:p>
    <w:p w14:paraId="233D21F4" w14:textId="386C6C83" w:rsidR="0020730B" w:rsidRDefault="0020730B" w:rsidP="0020730B">
      <w:pPr>
        <w:spacing w:line="264" w:lineRule="auto"/>
        <w:rPr>
          <w:szCs w:val="21"/>
        </w:rPr>
      </w:pPr>
      <w:r w:rsidRPr="002E2117">
        <w:rPr>
          <w:szCs w:val="21"/>
        </w:rPr>
        <w:t xml:space="preserve">Find out more about </w:t>
      </w:r>
      <w:hyperlink r:id="rId8" w:history="1">
        <w:r w:rsidRPr="0083390B">
          <w:rPr>
            <w:rStyle w:val="Hyperlink"/>
            <w:szCs w:val="21"/>
          </w:rPr>
          <w:t>delegating authorisations</w:t>
        </w:r>
      </w:hyperlink>
      <w:r w:rsidRPr="002E2117">
        <w:rPr>
          <w:szCs w:val="21"/>
        </w:rPr>
        <w:t xml:space="preserve">, </w:t>
      </w:r>
      <w:hyperlink r:id="rId9" w:history="1">
        <w:r>
          <w:rPr>
            <w:rStyle w:val="Hyperlink"/>
            <w:szCs w:val="21"/>
          </w:rPr>
          <w:t>restricted access notices</w:t>
        </w:r>
      </w:hyperlink>
      <w:r>
        <w:rPr>
          <w:rStyle w:val="Hyperlink"/>
          <w:szCs w:val="21"/>
        </w:rPr>
        <w:t>,</w:t>
      </w:r>
      <w:r w:rsidRPr="002E2117">
        <w:rPr>
          <w:szCs w:val="21"/>
        </w:rPr>
        <w:t xml:space="preserve"> and </w:t>
      </w:r>
      <w:hyperlink r:id="rId10" w:history="1">
        <w:r w:rsidRPr="002E2117">
          <w:rPr>
            <w:rStyle w:val="Hyperlink"/>
            <w:szCs w:val="21"/>
          </w:rPr>
          <w:t>providing access to restricted records</w:t>
        </w:r>
      </w:hyperlink>
      <w:r w:rsidRPr="002E2117">
        <w:rPr>
          <w:rStyle w:val="Hyperlink"/>
          <w:szCs w:val="21"/>
        </w:rPr>
        <w:t xml:space="preserve"> </w:t>
      </w:r>
      <w:r w:rsidRPr="00E37ACF">
        <w:rPr>
          <w:rStyle w:val="Hyperlink"/>
          <w:color w:val="000000" w:themeColor="text1"/>
          <w:szCs w:val="21"/>
          <w:u w:val="none"/>
        </w:rPr>
        <w:t>on our website</w:t>
      </w:r>
      <w:r w:rsidRPr="002E2117">
        <w:rPr>
          <w:szCs w:val="21"/>
        </w:rPr>
        <w:t>.</w:t>
      </w:r>
    </w:p>
    <w:p w14:paraId="4D346854" w14:textId="0A002188" w:rsidR="00640FE0" w:rsidRPr="00640FE0" w:rsidRDefault="00714D63" w:rsidP="00714D63">
      <w:pPr>
        <w:pStyle w:val="Heading2"/>
        <w:rPr>
          <w:bCs/>
          <w:lang w:eastAsia="en-AU"/>
        </w:rPr>
      </w:pPr>
      <w:r>
        <w:rPr>
          <w:lang w:eastAsia="en-AU"/>
        </w:rPr>
        <w:t>Completing this form</w:t>
      </w:r>
      <w:r w:rsidR="00640FE0" w:rsidRPr="00640FE0">
        <w:rPr>
          <w:lang w:eastAsia="en-AU"/>
        </w:rPr>
        <w:t>:</w:t>
      </w:r>
    </w:p>
    <w:p w14:paraId="5A41D539" w14:textId="41506A2C" w:rsidR="002E2117" w:rsidRPr="002E2117" w:rsidRDefault="002E2117" w:rsidP="00640FE0">
      <w:pPr>
        <w:pStyle w:val="ListParagraph"/>
        <w:numPr>
          <w:ilvl w:val="0"/>
          <w:numId w:val="17"/>
        </w:numPr>
        <w:spacing w:before="0" w:after="120" w:line="360" w:lineRule="auto"/>
        <w:ind w:hanging="357"/>
        <w:contextualSpacing/>
        <w:rPr>
          <w:lang w:eastAsia="en-AU"/>
        </w:rPr>
      </w:pPr>
      <w:r w:rsidRPr="002E2117">
        <w:rPr>
          <w:lang w:eastAsia="en-AU"/>
        </w:rPr>
        <w:t xml:space="preserve">Complete </w:t>
      </w:r>
      <w:r w:rsidR="00714D63">
        <w:rPr>
          <w:lang w:eastAsia="en-AU"/>
        </w:rPr>
        <w:t>the</w:t>
      </w:r>
      <w:r w:rsidRPr="002E2117">
        <w:rPr>
          <w:lang w:eastAsia="en-AU"/>
        </w:rPr>
        <w:t xml:space="preserve"> delegate information for each </w:t>
      </w:r>
      <w:r w:rsidR="00714D63">
        <w:rPr>
          <w:lang w:eastAsia="en-AU"/>
        </w:rPr>
        <w:t>authorised delegate</w:t>
      </w:r>
      <w:r w:rsidRPr="002E2117">
        <w:rPr>
          <w:lang w:eastAsia="en-AU"/>
        </w:rPr>
        <w:t>. Use the 'add another delegate' option to add additional delegates.</w:t>
      </w:r>
    </w:p>
    <w:p w14:paraId="2A9DC7F2" w14:textId="77777777" w:rsidR="002E2117" w:rsidRPr="002E2117" w:rsidRDefault="002E2117" w:rsidP="00F61035">
      <w:pPr>
        <w:pStyle w:val="ListParagraph"/>
        <w:numPr>
          <w:ilvl w:val="0"/>
          <w:numId w:val="17"/>
        </w:numPr>
        <w:spacing w:before="120" w:after="120" w:line="360" w:lineRule="auto"/>
        <w:ind w:hanging="357"/>
        <w:contextualSpacing/>
        <w:rPr>
          <w:lang w:eastAsia="en-AU"/>
        </w:rPr>
      </w:pPr>
      <w:r w:rsidRPr="002E2117">
        <w:rPr>
          <w:lang w:eastAsia="en-AU"/>
        </w:rPr>
        <w:t xml:space="preserve">All fields are mandatory unless otherwise specified. </w:t>
      </w:r>
    </w:p>
    <w:p w14:paraId="45607EA1" w14:textId="696DDD74" w:rsidR="00315A7C" w:rsidRPr="002E2117" w:rsidRDefault="002E2117" w:rsidP="00315A7C">
      <w:pPr>
        <w:pStyle w:val="ListParagraph"/>
        <w:numPr>
          <w:ilvl w:val="0"/>
          <w:numId w:val="17"/>
        </w:numPr>
        <w:spacing w:before="120" w:after="120" w:line="360" w:lineRule="auto"/>
        <w:ind w:hanging="357"/>
        <w:contextualSpacing/>
        <w:rPr>
          <w:lang w:eastAsia="en-AU"/>
        </w:rPr>
      </w:pPr>
      <w:r w:rsidRPr="002E2117">
        <w:rPr>
          <w:lang w:eastAsia="en-AU"/>
        </w:rPr>
        <w:t xml:space="preserve">Return the </w:t>
      </w:r>
      <w:r w:rsidR="00315A7C">
        <w:rPr>
          <w:lang w:eastAsia="en-AU"/>
        </w:rPr>
        <w:t>completed and signed</w:t>
      </w:r>
      <w:r w:rsidRPr="002E2117">
        <w:rPr>
          <w:lang w:eastAsia="en-AU"/>
        </w:rPr>
        <w:t xml:space="preserve"> form in PDF format to QSA at </w:t>
      </w:r>
      <w:hyperlink r:id="rId11" w:history="1">
        <w:r w:rsidRPr="002E2117">
          <w:rPr>
            <w:rStyle w:val="Hyperlink"/>
            <w:lang w:eastAsia="en-AU"/>
          </w:rPr>
          <w:t>discovery@archives.qld.gov.au</w:t>
        </w:r>
      </w:hyperlink>
      <w:hyperlink r:id="rId12" w:history="1"/>
      <w:r w:rsidRPr="002E2117">
        <w:rPr>
          <w:lang w:eastAsia="en-AU"/>
        </w:rPr>
        <w:t xml:space="preserve"> </w:t>
      </w:r>
    </w:p>
    <w:bookmarkEnd w:id="0" w:displacedByCustomXml="next"/>
    <w:sdt>
      <w:sdtPr>
        <w:rPr>
          <w:rFonts w:eastAsiaTheme="minorHAnsi" w:cs="Times New Roman"/>
          <w:b w:val="0"/>
          <w:color w:val="auto"/>
          <w:sz w:val="22"/>
          <w:szCs w:val="22"/>
          <w:lang w:eastAsia="en-AU"/>
        </w:rPr>
        <w:id w:val="1015815879"/>
        <w15:color w:val="FFFFFF"/>
        <w15:repeatingSection/>
      </w:sdtPr>
      <w:sdtEndPr>
        <w:rPr>
          <w:rFonts w:eastAsia="Times New Roman"/>
          <w:sz w:val="18"/>
          <w:szCs w:val="20"/>
        </w:rPr>
      </w:sdtEndPr>
      <w:sdtContent>
        <w:sdt>
          <w:sdtPr>
            <w:rPr>
              <w:rFonts w:eastAsiaTheme="minorHAnsi" w:cs="Times New Roman"/>
              <w:b w:val="0"/>
              <w:color w:val="auto"/>
              <w:sz w:val="22"/>
              <w:szCs w:val="22"/>
              <w:lang w:eastAsia="en-AU"/>
            </w:rPr>
            <w:id w:val="121355795"/>
            <w:placeholder>
              <w:docPart w:val="DefaultPlaceholder_1081868578"/>
            </w:placeholder>
            <w15:color w:val="FFFFFF"/>
            <w15:repeatingSectionItem/>
          </w:sdtPr>
          <w:sdtEndPr>
            <w:rPr>
              <w:rFonts w:eastAsia="Times New Roman"/>
              <w:sz w:val="18"/>
              <w:szCs w:val="20"/>
            </w:rPr>
          </w:sdtEndPr>
          <w:sdtContent>
            <w:p w14:paraId="5B649D61" w14:textId="77777777" w:rsidR="00F1783A" w:rsidRDefault="00F1783A" w:rsidP="0020730B">
              <w:pPr>
                <w:pStyle w:val="Heading1"/>
                <w:rPr>
                  <w:rFonts w:eastAsiaTheme="minorHAnsi" w:cs="Times New Roman"/>
                  <w:b w:val="0"/>
                  <w:color w:val="auto"/>
                  <w:sz w:val="22"/>
                  <w:szCs w:val="22"/>
                  <w:lang w:eastAsia="en-AU"/>
                </w:rPr>
              </w:pPr>
            </w:p>
            <w:p w14:paraId="30D995BC" w14:textId="77777777" w:rsidR="00F1783A" w:rsidRDefault="00F1783A">
              <w:pPr>
                <w:spacing w:before="0" w:after="160" w:line="259" w:lineRule="auto"/>
                <w:rPr>
                  <w:rFonts w:cs="Times New Roman"/>
                  <w:sz w:val="22"/>
                  <w:lang w:eastAsia="en-AU"/>
                </w:rPr>
              </w:pPr>
              <w:r>
                <w:rPr>
                  <w:rFonts w:cs="Times New Roman"/>
                  <w:b/>
                  <w:sz w:val="22"/>
                  <w:lang w:eastAsia="en-AU"/>
                </w:rPr>
                <w:br w:type="page"/>
              </w:r>
            </w:p>
            <w:p w14:paraId="79343CA4" w14:textId="3DF666FC" w:rsidR="00793EBC" w:rsidRDefault="00793EBC" w:rsidP="0020730B">
              <w:pPr>
                <w:pStyle w:val="Heading1"/>
              </w:pPr>
              <w:r w:rsidRPr="00C34A40">
                <w:lastRenderedPageBreak/>
                <w:t>Delegate</w:t>
              </w:r>
              <w:r w:rsidR="002E2117">
                <w:t xml:space="preserve"> information – Delegate</w:t>
              </w:r>
              <w:r w:rsidRPr="00C34A40">
                <w:t xml:space="preserve"> </w:t>
              </w:r>
              <w:r w:rsidR="003C7FB6" w:rsidRPr="00C34A40">
                <w:fldChar w:fldCharType="begin"/>
              </w:r>
              <w:r w:rsidR="003C7FB6" w:rsidRPr="00C34A40">
                <w:instrText xml:space="preserve"> AUTONUM  \* Arabic </w:instrText>
              </w:r>
              <w:r w:rsidR="003C7FB6" w:rsidRPr="00C34A40">
                <w:fldChar w:fldCharType="end"/>
              </w:r>
            </w:p>
            <w:p w14:paraId="64074C26" w14:textId="34836671" w:rsidR="00CD128A" w:rsidRPr="00186710" w:rsidRDefault="00A42EC5" w:rsidP="003334AD">
              <w:pPr>
                <w:pStyle w:val="Heading2"/>
              </w:pPr>
              <w:r w:rsidRPr="00186710">
                <w:t xml:space="preserve">1. </w:t>
              </w:r>
              <w:r w:rsidR="002E2117">
                <w:t xml:space="preserve">Delegate </w:t>
              </w:r>
              <w:r w:rsidR="00714D63">
                <w:t>details</w:t>
              </w:r>
            </w:p>
            <w:p w14:paraId="07012F4A" w14:textId="456CDE4A" w:rsidR="00CD128A" w:rsidRDefault="00CD128A" w:rsidP="00A476CE">
              <w:pPr>
                <w:keepLines/>
                <w:rPr>
                  <w:szCs w:val="21"/>
                </w:rPr>
              </w:pPr>
              <w:r w:rsidRPr="0070337A">
                <w:rPr>
                  <w:szCs w:val="21"/>
                </w:rPr>
                <w:t xml:space="preserve">Nominate the authorised officer position </w:t>
              </w:r>
              <w:r w:rsidR="00BB06B5">
                <w:rPr>
                  <w:szCs w:val="21"/>
                </w:rPr>
                <w:t xml:space="preserve">or individual </w:t>
              </w:r>
              <w:r w:rsidRPr="0070337A">
                <w:rPr>
                  <w:szCs w:val="21"/>
                </w:rPr>
                <w:t>below</w:t>
              </w:r>
              <w:r w:rsidR="002873F9" w:rsidRPr="0070337A">
                <w:rPr>
                  <w:szCs w:val="21"/>
                </w:rPr>
                <w:t>:</w:t>
              </w:r>
            </w:p>
            <w:p w14:paraId="6129593C" w14:textId="75755E23" w:rsidR="001B4528" w:rsidRPr="0070337A" w:rsidRDefault="001B4528" w:rsidP="00B162B3">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rFonts w:eastAsia="Calibri"/>
                  <w:szCs w:val="21"/>
                </w:rPr>
              </w:pPr>
              <w:bookmarkStart w:id="1" w:name="_Hlk180071594"/>
              <w:r w:rsidRPr="0070337A">
                <w:rPr>
                  <w:rFonts w:eastAsia="Calibri"/>
                  <w:b/>
                  <w:szCs w:val="21"/>
                </w:rPr>
                <w:t xml:space="preserve">Position </w:t>
              </w:r>
              <w:r w:rsidR="00BA13DF">
                <w:rPr>
                  <w:rFonts w:eastAsia="Calibri"/>
                  <w:b/>
                  <w:szCs w:val="21"/>
                </w:rPr>
                <w:t>t</w:t>
              </w:r>
              <w:r w:rsidRPr="0070337A">
                <w:rPr>
                  <w:rFonts w:eastAsia="Calibri"/>
                  <w:b/>
                  <w:szCs w:val="21"/>
                </w:rPr>
                <w:t>itle</w:t>
              </w:r>
              <w:r w:rsidR="00BB06B5">
                <w:rPr>
                  <w:rFonts w:eastAsia="Calibri"/>
                  <w:b/>
                  <w:szCs w:val="21"/>
                </w:rPr>
                <w:t xml:space="preserve"> </w:t>
              </w:r>
              <w:r w:rsidR="00BA13DF">
                <w:rPr>
                  <w:rFonts w:eastAsia="Calibri"/>
                  <w:b/>
                  <w:szCs w:val="21"/>
                </w:rPr>
                <w:t xml:space="preserve">(preferred) </w:t>
              </w:r>
              <w:r w:rsidR="00BB06B5">
                <w:rPr>
                  <w:rFonts w:eastAsia="Calibri"/>
                  <w:b/>
                  <w:szCs w:val="21"/>
                </w:rPr>
                <w:t xml:space="preserve">or </w:t>
              </w:r>
              <w:r w:rsidR="00BA13DF">
                <w:rPr>
                  <w:rFonts w:eastAsia="Calibri"/>
                  <w:b/>
                  <w:szCs w:val="21"/>
                </w:rPr>
                <w:t xml:space="preserve">name of </w:t>
              </w:r>
              <w:r w:rsidR="00BB06B5">
                <w:rPr>
                  <w:rFonts w:eastAsia="Calibri"/>
                  <w:b/>
                  <w:szCs w:val="21"/>
                </w:rPr>
                <w:t>Individual</w:t>
              </w:r>
              <w:r w:rsidRPr="0070337A">
                <w:rPr>
                  <w:rFonts w:eastAsia="Calibri"/>
                  <w:b/>
                  <w:szCs w:val="21"/>
                </w:rPr>
                <w:t>:</w:t>
              </w:r>
              <w:r w:rsidRPr="0070337A">
                <w:rPr>
                  <w:rFonts w:eastAsia="Calibri"/>
                  <w:szCs w:val="21"/>
                </w:rPr>
                <w:t xml:space="preserve"> </w:t>
              </w:r>
            </w:p>
            <w:p w14:paraId="0A514B6F" w14:textId="77777777" w:rsidR="001B4528" w:rsidRPr="004F6816" w:rsidRDefault="00000000" w:rsidP="001B4528">
              <w:pPr>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rFonts w:eastAsia="Calibri"/>
                  <w:szCs w:val="21"/>
                </w:rPr>
              </w:pPr>
              <w:sdt>
                <w:sdtPr>
                  <w:rPr>
                    <w:rFonts w:eastAsia="Calibri"/>
                    <w:szCs w:val="21"/>
                  </w:rPr>
                  <w:alias w:val="Enter title of nominated position"/>
                  <w:tag w:val="Enter title of nominated position"/>
                  <w:id w:val="1286014925"/>
                  <w:placeholder>
                    <w:docPart w:val="CA573A92D51C49B7881A0B2E0AAF1C5E"/>
                  </w:placeholder>
                  <w:showingPlcHdr/>
                </w:sdtPr>
                <w:sdtContent>
                  <w:r w:rsidR="001B4528" w:rsidRPr="004F6816">
                    <w:rPr>
                      <w:rStyle w:val="PlaceholderText"/>
                      <w:szCs w:val="21"/>
                    </w:rPr>
                    <w:t>Click here to enter the position title being nominated.</w:t>
                  </w:r>
                </w:sdtContent>
              </w:sdt>
            </w:p>
            <w:p w14:paraId="48E875AB" w14:textId="34A07CBA" w:rsidR="0074006F" w:rsidRPr="0070337A" w:rsidRDefault="00A64404" w:rsidP="0095737A">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rFonts w:eastAsia="Calibri"/>
                  <w:szCs w:val="21"/>
                </w:rPr>
              </w:pPr>
              <w:r>
                <w:rPr>
                  <w:rFonts w:eastAsia="Calibri"/>
                  <w:b/>
                  <w:szCs w:val="21"/>
                </w:rPr>
                <w:t>P</w:t>
              </w:r>
              <w:r w:rsidR="0049519B">
                <w:rPr>
                  <w:rFonts w:eastAsia="Calibri"/>
                  <w:b/>
                  <w:szCs w:val="21"/>
                </w:rPr>
                <w:t>ublic authority</w:t>
              </w:r>
              <w:r w:rsidR="005149AB">
                <w:rPr>
                  <w:rFonts w:eastAsia="Calibri"/>
                  <w:b/>
                  <w:szCs w:val="21"/>
                </w:rPr>
                <w:t xml:space="preserve"> name</w:t>
              </w:r>
              <w:r w:rsidR="0074006F" w:rsidRPr="0070337A">
                <w:rPr>
                  <w:rFonts w:eastAsia="Calibri"/>
                  <w:szCs w:val="21"/>
                </w:rPr>
                <w:t xml:space="preserve">: </w:t>
              </w:r>
            </w:p>
            <w:p w14:paraId="18F70E12" w14:textId="77777777" w:rsidR="0074006F" w:rsidRPr="004F6816" w:rsidRDefault="00000000" w:rsidP="00A476CE">
              <w:pPr>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rFonts w:eastAsia="Calibri"/>
                  <w:szCs w:val="21"/>
                </w:rPr>
              </w:pPr>
              <w:sdt>
                <w:sdtPr>
                  <w:rPr>
                    <w:rFonts w:eastAsia="Calibri"/>
                    <w:szCs w:val="21"/>
                  </w:rPr>
                  <w:alias w:val="Add different agency name"/>
                  <w:tag w:val="Add different agency name"/>
                  <w:id w:val="1876348572"/>
                  <w:placeholder>
                    <w:docPart w:val="F419530CF6DE44E2982F3074FF12AD65"/>
                  </w:placeholder>
                  <w:showingPlcHdr/>
                </w:sdtPr>
                <w:sdtContent>
                  <w:r w:rsidR="0074006F" w:rsidRPr="004F6816">
                    <w:rPr>
                      <w:rStyle w:val="PlaceholderText"/>
                      <w:szCs w:val="21"/>
                    </w:rPr>
                    <w:t>Click here to enter the agency name.</w:t>
                  </w:r>
                </w:sdtContent>
              </w:sdt>
            </w:p>
            <w:p w14:paraId="015F980B" w14:textId="0D8389DF" w:rsidR="0074006F" w:rsidRPr="0070337A" w:rsidRDefault="0074006F" w:rsidP="00A476CE">
              <w:pPr>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rFonts w:eastAsia="Calibri"/>
                  <w:szCs w:val="21"/>
                </w:rPr>
              </w:pPr>
              <w:r w:rsidRPr="0070337A">
                <w:rPr>
                  <w:rFonts w:eastAsia="Calibri"/>
                  <w:b/>
                  <w:szCs w:val="21"/>
                </w:rPr>
                <w:t>Email</w:t>
              </w:r>
              <w:r w:rsidRPr="0070337A">
                <w:rPr>
                  <w:rFonts w:eastAsia="Calibri"/>
                  <w:szCs w:val="21"/>
                </w:rPr>
                <w:t>:</w:t>
              </w:r>
              <w:r>
                <w:rPr>
                  <w:rFonts w:eastAsia="Calibri"/>
                  <w:szCs w:val="21"/>
                </w:rPr>
                <w:tab/>
              </w:r>
              <w:r w:rsidRPr="0070337A">
                <w:rPr>
                  <w:rFonts w:eastAsia="Calibri"/>
                  <w:b/>
                  <w:szCs w:val="21"/>
                </w:rPr>
                <w:t>Phone:</w:t>
              </w:r>
            </w:p>
            <w:p w14:paraId="4CFF5078" w14:textId="4B589166" w:rsidR="0074006F" w:rsidRDefault="00000000" w:rsidP="00A476CE">
              <w:pPr>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rFonts w:eastAsia="Calibri"/>
                  <w:szCs w:val="21"/>
                </w:rPr>
              </w:pPr>
              <w:sdt>
                <w:sdtPr>
                  <w:rPr>
                    <w:rFonts w:eastAsia="Calibri"/>
                    <w:szCs w:val="21"/>
                  </w:rPr>
                  <w:alias w:val="Enter email address for nominated position"/>
                  <w:tag w:val="Enter email address for nominated position"/>
                  <w:id w:val="1827090688"/>
                  <w:placeholder>
                    <w:docPart w:val="AAE4EDB3DC0F4308827F57FDF1F6F8BF"/>
                  </w:placeholder>
                  <w:showingPlcHdr/>
                </w:sdtPr>
                <w:sdtContent>
                  <w:r w:rsidR="0074006F" w:rsidRPr="004F6816">
                    <w:rPr>
                      <w:rStyle w:val="PlaceholderText"/>
                      <w:szCs w:val="21"/>
                    </w:rPr>
                    <w:t>Click here to enter email address.</w:t>
                  </w:r>
                </w:sdtContent>
              </w:sdt>
              <w:r w:rsidR="0074006F" w:rsidRPr="004F6816">
                <w:rPr>
                  <w:rFonts w:eastAsia="Calibri"/>
                  <w:szCs w:val="21"/>
                </w:rPr>
                <w:tab/>
              </w:r>
              <w:sdt>
                <w:sdtPr>
                  <w:rPr>
                    <w:rFonts w:eastAsia="Calibri"/>
                    <w:szCs w:val="21"/>
                  </w:rPr>
                  <w:id w:val="811297330"/>
                  <w:placeholder>
                    <w:docPart w:val="35F5AEB7D98B498EB9EB4B865CE55A8A"/>
                  </w:placeholder>
                  <w:showingPlcHdr/>
                </w:sdtPr>
                <w:sdtContent>
                  <w:r w:rsidR="0074006F" w:rsidRPr="004F6816">
                    <w:rPr>
                      <w:rStyle w:val="PlaceholderText"/>
                      <w:szCs w:val="21"/>
                    </w:rPr>
                    <w:t>Click here to enter phone number.</w:t>
                  </w:r>
                </w:sdtContent>
              </w:sdt>
            </w:p>
            <w:p w14:paraId="245C56D9" w14:textId="3C0B72B5" w:rsidR="008B4D72" w:rsidRPr="004F6816" w:rsidRDefault="008B4D72" w:rsidP="00A476CE">
              <w:pPr>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521"/>
                </w:tabs>
                <w:spacing w:before="180"/>
                <w:ind w:left="142" w:right="142"/>
                <w:rPr>
                  <w:szCs w:val="21"/>
                </w:rPr>
              </w:pPr>
              <w:r w:rsidRPr="008B4D72">
                <w:rPr>
                  <w:b/>
                  <w:bCs/>
                  <w:szCs w:val="21"/>
                </w:rPr>
                <w:t>Note:</w:t>
              </w:r>
              <w:r w:rsidRPr="008B4D72">
                <w:rPr>
                  <w:szCs w:val="21"/>
                </w:rPr>
                <w:t xml:space="preserve"> </w:t>
              </w:r>
              <w:r>
                <w:rPr>
                  <w:szCs w:val="21"/>
                </w:rPr>
                <w:t>If nominating an individual, the e</w:t>
              </w:r>
              <w:r w:rsidRPr="008B4D72">
                <w:rPr>
                  <w:szCs w:val="21"/>
                </w:rPr>
                <w:t>mail address must include the individual’s name, e.g. Jane.Smith@...; jbloggs@...; JaneD@...</w:t>
              </w:r>
            </w:p>
            <w:bookmarkEnd w:id="1"/>
            <w:p w14:paraId="1B38CA03" w14:textId="4130FFEB" w:rsidR="00CD128A" w:rsidRPr="00793EBC" w:rsidRDefault="001B4528" w:rsidP="003334AD">
              <w:pPr>
                <w:pStyle w:val="Heading2"/>
              </w:pPr>
              <w:r>
                <w:t>2</w:t>
              </w:r>
              <w:r w:rsidR="00C34A40">
                <w:t xml:space="preserve">. </w:t>
              </w:r>
              <w:r w:rsidR="00CD128A" w:rsidRPr="00793EBC">
                <w:t>Scope of authorisation</w:t>
              </w:r>
            </w:p>
            <w:p w14:paraId="6CAA9DD8" w14:textId="508F79F9" w:rsidR="00CD128A" w:rsidRDefault="00CD128A" w:rsidP="003334AD">
              <w:pPr>
                <w:keepNext/>
                <w:keepLines/>
              </w:pPr>
              <w:r w:rsidRPr="00CD128A">
                <w:t xml:space="preserve">In addition to the </w:t>
              </w:r>
              <w:r w:rsidR="00216994">
                <w:t>chief executive</w:t>
              </w:r>
              <w:r w:rsidRPr="00CD128A">
                <w:t xml:space="preserve">, the officer </w:t>
              </w:r>
              <w:r w:rsidR="00EF741F">
                <w:t>detailed above</w:t>
              </w:r>
              <w:r w:rsidRPr="00CD128A">
                <w:t xml:space="preserve"> is authorised to:</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8"/>
                <w:gridCol w:w="992"/>
                <w:gridCol w:w="8782"/>
              </w:tblGrid>
              <w:tr w:rsidR="00A901CC" w14:paraId="2F1FB914" w14:textId="77777777" w:rsidTr="00FA12AB">
                <w:trPr>
                  <w:cantSplit/>
                </w:trPr>
                <w:tc>
                  <w:tcPr>
                    <w:tcW w:w="988" w:type="dxa"/>
                  </w:tcPr>
                  <w:p w14:paraId="68764F9E" w14:textId="77777777" w:rsidR="00A901CC" w:rsidRDefault="00000000" w:rsidP="00A901CC">
                    <w:sdt>
                      <w:sdtPr>
                        <w:alias w:val="Tick yes or no"/>
                        <w:tag w:val="Tick yes or no"/>
                        <w:id w:val="1190185103"/>
                        <w14:checkbox>
                          <w14:checked w14:val="0"/>
                          <w14:checkedState w14:val="2612" w14:font="MS Gothic"/>
                          <w14:uncheckedState w14:val="2610" w14:font="MS Gothic"/>
                        </w14:checkbox>
                      </w:sdtPr>
                      <w:sdtContent>
                        <w:r w:rsidR="00767385">
                          <w:rPr>
                            <w:rFonts w:ascii="MS Gothic" w:eastAsia="MS Gothic" w:hAnsi="MS Gothic" w:hint="eastAsia"/>
                          </w:rPr>
                          <w:t>☐</w:t>
                        </w:r>
                      </w:sdtContent>
                    </w:sdt>
                    <w:r w:rsidR="00A901CC" w:rsidRPr="00CD128A">
                      <w:t xml:space="preserve"> Yes </w:t>
                    </w:r>
                  </w:p>
                </w:tc>
                <w:tc>
                  <w:tcPr>
                    <w:tcW w:w="992" w:type="dxa"/>
                  </w:tcPr>
                  <w:p w14:paraId="1DD94CD2" w14:textId="77777777" w:rsidR="00A901CC" w:rsidRDefault="00000000" w:rsidP="002169EF">
                    <w:sdt>
                      <w:sdtPr>
                        <w:alias w:val="Tick yes or no"/>
                        <w:tag w:val="Tick yes or no"/>
                        <w:id w:val="-1453774020"/>
                        <w14:checkbox>
                          <w14:checked w14:val="0"/>
                          <w14:checkedState w14:val="2612" w14:font="MS Gothic"/>
                          <w14:uncheckedState w14:val="2610" w14:font="MS Gothic"/>
                        </w14:checkbox>
                      </w:sdtPr>
                      <w:sdtContent>
                        <w:r w:rsidR="001E628D">
                          <w:rPr>
                            <w:rFonts w:ascii="MS Gothic" w:eastAsia="MS Gothic" w:hAnsi="MS Gothic" w:hint="eastAsia"/>
                          </w:rPr>
                          <w:t>☐</w:t>
                        </w:r>
                      </w:sdtContent>
                    </w:sdt>
                    <w:r w:rsidR="00A901CC" w:rsidRPr="00CD128A">
                      <w:t xml:space="preserve"> No</w:t>
                    </w:r>
                  </w:p>
                </w:tc>
                <w:tc>
                  <w:tcPr>
                    <w:tcW w:w="8782" w:type="dxa"/>
                  </w:tcPr>
                  <w:p w14:paraId="7C9C287D" w14:textId="4FA70141" w:rsidR="00EF741F" w:rsidRDefault="00447050" w:rsidP="000240E4">
                    <w:pPr>
                      <w:spacing w:after="0"/>
                      <w:rPr>
                        <w:i/>
                      </w:rPr>
                    </w:pPr>
                    <w:r>
                      <w:rPr>
                        <w:b/>
                      </w:rPr>
                      <w:t>Provide restricted access notices</w:t>
                    </w:r>
                    <w:r w:rsidR="00FF74BB" w:rsidRPr="004D5B59">
                      <w:rPr>
                        <w:bCs/>
                      </w:rPr>
                      <w:t xml:space="preserve"> </w:t>
                    </w:r>
                    <w:r w:rsidR="004D5B59" w:rsidRPr="004D5B59">
                      <w:rPr>
                        <w:bCs/>
                      </w:rPr>
                      <w:t xml:space="preserve">and associated restriction details </w:t>
                    </w:r>
                    <w:r w:rsidR="00EF741F">
                      <w:t xml:space="preserve">under </w:t>
                    </w:r>
                    <w:r w:rsidR="00EF741F" w:rsidRPr="004D0CF5">
                      <w:t>s</w:t>
                    </w:r>
                    <w:r>
                      <w:t>s</w:t>
                    </w:r>
                    <w:r w:rsidR="00EF741F" w:rsidRPr="004D0CF5">
                      <w:t>.</w:t>
                    </w:r>
                    <w:r w:rsidR="0049353D">
                      <w:t>28-3</w:t>
                    </w:r>
                    <w:r w:rsidR="00FF74BB">
                      <w:t>2</w:t>
                    </w:r>
                    <w:r w:rsidR="00EF741F">
                      <w:t xml:space="preserve"> </w:t>
                    </w:r>
                    <w:r w:rsidR="00FF74BB">
                      <w:t xml:space="preserve">and schedule 2 </w:t>
                    </w:r>
                    <w:r w:rsidR="00EF741F" w:rsidRPr="004D0CF5">
                      <w:t xml:space="preserve">of the </w:t>
                    </w:r>
                    <w:r w:rsidR="00EF741F" w:rsidRPr="004D0CF5">
                      <w:rPr>
                        <w:i/>
                      </w:rPr>
                      <w:t>Public Records Act 20</w:t>
                    </w:r>
                    <w:r w:rsidR="00FF74BB">
                      <w:rPr>
                        <w:i/>
                      </w:rPr>
                      <w:t>23</w:t>
                    </w:r>
                    <w:r w:rsidR="00070474">
                      <w:rPr>
                        <w:iCs/>
                      </w:rPr>
                      <w:t>.</w:t>
                    </w:r>
                  </w:p>
                  <w:p w14:paraId="43FFC3CB" w14:textId="34093FA3" w:rsidR="00BE3F99" w:rsidRDefault="009B2AD2" w:rsidP="00EF741F">
                    <w:r w:rsidRPr="009B2AD2">
                      <w:t xml:space="preserve">Under s28 of the </w:t>
                    </w:r>
                    <w:r w:rsidRPr="00405B7B">
                      <w:rPr>
                        <w:i/>
                        <w:iCs/>
                      </w:rPr>
                      <w:t>Public Records Act 2023</w:t>
                    </w:r>
                    <w:r w:rsidRPr="009B2AD2">
                      <w:t xml:space="preserve">, records in QSA’s custody are open to the public unless they are regulated or contain restricted information. If </w:t>
                    </w:r>
                    <w:r w:rsidR="00BE3F99">
                      <w:t>records</w:t>
                    </w:r>
                    <w:r w:rsidRPr="009B2AD2">
                      <w:t xml:space="preserve"> are regulated or contain restricted information, public </w:t>
                    </w:r>
                    <w:r>
                      <w:t xml:space="preserve">access to records may be restricted for a period of time known as a RAP. </w:t>
                    </w:r>
                  </w:p>
                  <w:p w14:paraId="1E1BE4A8" w14:textId="0068EDF6" w:rsidR="00A901CC" w:rsidRDefault="00EF741F" w:rsidP="00EF741F">
                    <w:r>
                      <w:t xml:space="preserve">During the RAP, access can be granted by the </w:t>
                    </w:r>
                    <w:r w:rsidR="00BE3F99">
                      <w:t>chief executive</w:t>
                    </w:r>
                    <w:r>
                      <w:t xml:space="preserve"> or authorised delegate or an application for access can be made under the </w:t>
                    </w:r>
                    <w:r w:rsidRPr="00A06BF5">
                      <w:rPr>
                        <w:i/>
                      </w:rPr>
                      <w:t>Right to Information Act 2009</w:t>
                    </w:r>
                    <w:r w:rsidR="00BE3F99">
                      <w:rPr>
                        <w:i/>
                      </w:rPr>
                      <w:t xml:space="preserve">. </w:t>
                    </w:r>
                  </w:p>
                </w:tc>
              </w:tr>
              <w:tr w:rsidR="00A901CC" w14:paraId="158C4E6F" w14:textId="77777777" w:rsidTr="0020558B">
                <w:trPr>
                  <w:cantSplit/>
                  <w:trHeight w:val="1415"/>
                </w:trPr>
                <w:tc>
                  <w:tcPr>
                    <w:tcW w:w="988" w:type="dxa"/>
                  </w:tcPr>
                  <w:p w14:paraId="6F0C0902" w14:textId="77777777" w:rsidR="00A901CC" w:rsidRDefault="00000000" w:rsidP="00A901CC">
                    <w:sdt>
                      <w:sdtPr>
                        <w:alias w:val="Tick yes or no"/>
                        <w:tag w:val="Tick yes or no"/>
                        <w:id w:val="-620990953"/>
                        <w14:checkbox>
                          <w14:checked w14:val="0"/>
                          <w14:checkedState w14:val="2612" w14:font="MS Gothic"/>
                          <w14:uncheckedState w14:val="2610" w14:font="MS Gothic"/>
                        </w14:checkbox>
                      </w:sdtPr>
                      <w:sdtContent>
                        <w:r w:rsidR="00A901CC" w:rsidRPr="00CD128A">
                          <w:rPr>
                            <w:rFonts w:ascii="MS Gothic" w:eastAsia="MS Gothic" w:hAnsi="MS Gothic" w:hint="eastAsia"/>
                          </w:rPr>
                          <w:t>☐</w:t>
                        </w:r>
                      </w:sdtContent>
                    </w:sdt>
                    <w:r w:rsidR="00A901CC" w:rsidRPr="00CD128A">
                      <w:t xml:space="preserve"> Yes </w:t>
                    </w:r>
                  </w:p>
                </w:tc>
                <w:tc>
                  <w:tcPr>
                    <w:tcW w:w="992" w:type="dxa"/>
                  </w:tcPr>
                  <w:p w14:paraId="3BC27C46" w14:textId="77777777" w:rsidR="00A901CC" w:rsidRDefault="00000000" w:rsidP="00A901CC">
                    <w:sdt>
                      <w:sdtPr>
                        <w:alias w:val="Tick yes or no"/>
                        <w:tag w:val="Tick yes or no"/>
                        <w:id w:val="-974914700"/>
                        <w14:checkbox>
                          <w14:checked w14:val="0"/>
                          <w14:checkedState w14:val="2612" w14:font="MS Gothic"/>
                          <w14:uncheckedState w14:val="2610" w14:font="MS Gothic"/>
                        </w14:checkbox>
                      </w:sdtPr>
                      <w:sdtContent>
                        <w:r w:rsidR="00A901CC" w:rsidRPr="00CD128A">
                          <w:rPr>
                            <w:rFonts w:ascii="MS Gothic" w:eastAsia="MS Gothic" w:hAnsi="MS Gothic" w:hint="eastAsia"/>
                          </w:rPr>
                          <w:t>☐</w:t>
                        </w:r>
                      </w:sdtContent>
                    </w:sdt>
                    <w:r w:rsidR="00A901CC" w:rsidRPr="00CD128A">
                      <w:t xml:space="preserve"> No</w:t>
                    </w:r>
                  </w:p>
                </w:tc>
                <w:tc>
                  <w:tcPr>
                    <w:tcW w:w="8782" w:type="dxa"/>
                  </w:tcPr>
                  <w:p w14:paraId="3A09E50F" w14:textId="619C2D17" w:rsidR="00EF741F" w:rsidRPr="004D0CF5" w:rsidRDefault="00EF741F" w:rsidP="00EF741F">
                    <w:pPr>
                      <w:rPr>
                        <w:i/>
                      </w:rPr>
                    </w:pPr>
                    <w:r w:rsidRPr="004D0CF5">
                      <w:rPr>
                        <w:b/>
                      </w:rPr>
                      <w:t>Approve access to restricted records</w:t>
                    </w:r>
                    <w:r w:rsidRPr="004D0CF5">
                      <w:t xml:space="preserve"> </w:t>
                    </w:r>
                    <w:r>
                      <w:t>under</w:t>
                    </w:r>
                    <w:r w:rsidRPr="004D0CF5">
                      <w:t xml:space="preserve"> s.</w:t>
                    </w:r>
                    <w:r w:rsidR="00C0034A">
                      <w:t xml:space="preserve">38 </w:t>
                    </w:r>
                    <w:r w:rsidRPr="004D0CF5">
                      <w:t xml:space="preserve">of the </w:t>
                    </w:r>
                    <w:r w:rsidRPr="004D0CF5">
                      <w:rPr>
                        <w:i/>
                      </w:rPr>
                      <w:t>Public Records Act 20</w:t>
                    </w:r>
                    <w:r w:rsidR="00C0034A">
                      <w:rPr>
                        <w:i/>
                      </w:rPr>
                      <w:t>23</w:t>
                    </w:r>
                  </w:p>
                  <w:p w14:paraId="526008D1" w14:textId="1724D281" w:rsidR="0020558B" w:rsidRDefault="00EF741F" w:rsidP="00EF741F">
                    <w:pPr>
                      <w:spacing w:line="259" w:lineRule="auto"/>
                    </w:pPr>
                    <w:r w:rsidRPr="004D0CF5">
                      <w:t xml:space="preserve">If the </w:t>
                    </w:r>
                    <w:r>
                      <w:t xml:space="preserve">RAP </w:t>
                    </w:r>
                    <w:r w:rsidRPr="004D0CF5">
                      <w:t xml:space="preserve">for a public record </w:t>
                    </w:r>
                    <w:r>
                      <w:t xml:space="preserve">in the custody of QSA </w:t>
                    </w:r>
                    <w:r w:rsidRPr="004D0CF5">
                      <w:t xml:space="preserve">has not ended, access may be </w:t>
                    </w:r>
                    <w:r>
                      <w:t>granted</w:t>
                    </w:r>
                    <w:r w:rsidRPr="004D0CF5">
                      <w:t xml:space="preserve"> by the </w:t>
                    </w:r>
                    <w:r w:rsidR="00C0034A">
                      <w:t>chief executive</w:t>
                    </w:r>
                    <w:r>
                      <w:t xml:space="preserve"> or nominated delegate of the responsible public authority.</w:t>
                    </w:r>
                    <w:r w:rsidR="00C0034A">
                      <w:t xml:space="preserve"> </w:t>
                    </w:r>
                  </w:p>
                  <w:p w14:paraId="70700C14" w14:textId="41A28D7F" w:rsidR="00A901CC" w:rsidRDefault="00902335" w:rsidP="00EF741F">
                    <w:pPr>
                      <w:spacing w:line="259" w:lineRule="auto"/>
                    </w:pPr>
                    <w:r w:rsidRPr="00902335">
                      <w:t xml:space="preserve">Under s38, </w:t>
                    </w:r>
                    <w:r>
                      <w:rPr>
                        <w:u w:val="single"/>
                      </w:rPr>
                      <w:t>r</w:t>
                    </w:r>
                    <w:r w:rsidR="00C0034A" w:rsidRPr="00C0034A">
                      <w:rPr>
                        <w:u w:val="single"/>
                      </w:rPr>
                      <w:t xml:space="preserve">equests must be responded to within 35 </w:t>
                    </w:r>
                    <w:r w:rsidR="00B04617">
                      <w:rPr>
                        <w:u w:val="single"/>
                      </w:rPr>
                      <w:t xml:space="preserve">business </w:t>
                    </w:r>
                    <w:r w:rsidR="00C0034A" w:rsidRPr="00C0034A">
                      <w:rPr>
                        <w:u w:val="single"/>
                      </w:rPr>
                      <w:t>days</w:t>
                    </w:r>
                    <w:r w:rsidR="00C0034A" w:rsidRPr="0020558B">
                      <w:t xml:space="preserve"> of receipt</w:t>
                    </w:r>
                    <w:r w:rsidR="0020558B" w:rsidRPr="0020558B">
                      <w:t xml:space="preserve"> by the responsible public authority</w:t>
                    </w:r>
                    <w:r w:rsidR="00C0034A" w:rsidRPr="0020558B">
                      <w:t xml:space="preserve">. </w:t>
                    </w:r>
                    <w:r w:rsidR="00B773B6">
                      <w:t>If access is refused</w:t>
                    </w:r>
                    <w:r>
                      <w:t xml:space="preserve"> or conditions are imposed</w:t>
                    </w:r>
                    <w:r w:rsidR="00B773B6">
                      <w:t xml:space="preserve">, QSA must be advised of the reason. </w:t>
                    </w:r>
                  </w:p>
                </w:tc>
              </w:tr>
            </w:tbl>
            <w:p w14:paraId="4DC376FD" w14:textId="77777777" w:rsidR="002169EF" w:rsidRPr="00A42EC5" w:rsidRDefault="00000000" w:rsidP="00EF746A">
              <w:pPr>
                <w:pStyle w:val="Reference"/>
                <w:rPr>
                  <w:rFonts w:eastAsia="Calibri"/>
                </w:rPr>
              </w:pPr>
            </w:p>
          </w:sdtContent>
        </w:sdt>
      </w:sdtContent>
    </w:sdt>
    <w:p w14:paraId="7971E91B" w14:textId="778F9908" w:rsidR="001B4528" w:rsidRPr="00827476" w:rsidRDefault="002169EF" w:rsidP="00827476">
      <w:pPr>
        <w:pBdr>
          <w:top w:val="single" w:sz="4" w:space="1" w:color="C00000"/>
          <w:left w:val="single" w:sz="4" w:space="4" w:color="C00000"/>
          <w:bottom w:val="single" w:sz="4" w:space="1" w:color="C00000"/>
          <w:right w:val="single" w:sz="4" w:space="4" w:color="C00000"/>
        </w:pBdr>
        <w:rPr>
          <w:color w:val="C00000"/>
          <w:sz w:val="18"/>
          <w:szCs w:val="18"/>
        </w:rPr>
      </w:pPr>
      <w:r w:rsidRPr="0099188A">
        <w:rPr>
          <w:color w:val="C00000"/>
          <w:sz w:val="18"/>
          <w:szCs w:val="18"/>
        </w:rPr>
        <w:t xml:space="preserve">*To add another delegate, click </w:t>
      </w:r>
      <w:r w:rsidR="0095737A">
        <w:rPr>
          <w:color w:val="C00000"/>
          <w:sz w:val="18"/>
          <w:szCs w:val="18"/>
        </w:rPr>
        <w:t xml:space="preserve">in the above section, then click </w:t>
      </w:r>
      <w:r w:rsidRPr="0099188A">
        <w:rPr>
          <w:color w:val="C00000"/>
          <w:sz w:val="18"/>
          <w:szCs w:val="18"/>
        </w:rPr>
        <w:t xml:space="preserve">the </w:t>
      </w:r>
      <w:r w:rsidRPr="0099188A">
        <w:rPr>
          <w:noProof/>
          <w:color w:val="C00000"/>
          <w:sz w:val="18"/>
          <w:szCs w:val="18"/>
          <w:lang w:eastAsia="en-AU"/>
        </w:rPr>
        <w:drawing>
          <wp:inline distT="0" distB="0" distL="0" distR="0" wp14:anchorId="642C1F66" wp14:editId="0BBD6825">
            <wp:extent cx="149087" cy="14908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JPG"/>
                    <pic:cNvPicPr/>
                  </pic:nvPicPr>
                  <pic:blipFill>
                    <a:blip r:embed="rId13">
                      <a:extLst>
                        <a:ext uri="{28A0092B-C50C-407E-A947-70E740481C1C}">
                          <a14:useLocalDpi xmlns:a14="http://schemas.microsoft.com/office/drawing/2010/main" val="0"/>
                        </a:ext>
                      </a:extLst>
                    </a:blip>
                    <a:stretch>
                      <a:fillRect/>
                    </a:stretch>
                  </pic:blipFill>
                  <pic:spPr>
                    <a:xfrm>
                      <a:off x="0" y="0"/>
                      <a:ext cx="150608" cy="150608"/>
                    </a:xfrm>
                    <a:prstGeom prst="rect">
                      <a:avLst/>
                    </a:prstGeom>
                  </pic:spPr>
                </pic:pic>
              </a:graphicData>
            </a:graphic>
          </wp:inline>
        </w:drawing>
      </w:r>
      <w:r w:rsidRPr="0099188A">
        <w:rPr>
          <w:color w:val="C00000"/>
          <w:sz w:val="18"/>
          <w:szCs w:val="18"/>
        </w:rPr>
        <w:t xml:space="preserve"> </w:t>
      </w:r>
      <w:r w:rsidRPr="0099188A">
        <w:rPr>
          <w:i/>
          <w:color w:val="C00000"/>
          <w:sz w:val="18"/>
          <w:szCs w:val="18"/>
        </w:rPr>
        <w:t>(</w:t>
      </w:r>
      <w:r w:rsidRPr="0099188A">
        <w:rPr>
          <w:color w:val="C00000"/>
          <w:sz w:val="18"/>
          <w:szCs w:val="18"/>
        </w:rPr>
        <w:t>+) at the end of the above section as required.</w:t>
      </w:r>
    </w:p>
    <w:p w14:paraId="118653A0" w14:textId="77777777" w:rsidR="008B2079" w:rsidRDefault="008B2079">
      <w:pPr>
        <w:spacing w:before="0" w:after="160" w:line="259" w:lineRule="auto"/>
        <w:rPr>
          <w:rFonts w:eastAsia="Calibri"/>
          <w:b/>
          <w:color w:val="1A8859"/>
          <w:sz w:val="36"/>
          <w:szCs w:val="32"/>
        </w:rPr>
      </w:pPr>
      <w:r>
        <w:br w:type="page"/>
      </w:r>
    </w:p>
    <w:p w14:paraId="2A3F7AEA" w14:textId="6E461451" w:rsidR="00AE3238" w:rsidRPr="00010AA9" w:rsidRDefault="00AE3238" w:rsidP="00F1783A">
      <w:pPr>
        <w:pStyle w:val="Heading1"/>
        <w:spacing w:before="240"/>
      </w:pPr>
      <w:r w:rsidRPr="00010AA9">
        <w:t xml:space="preserve">Nominated </w:t>
      </w:r>
      <w:r>
        <w:t>e</w:t>
      </w:r>
      <w:r w:rsidRPr="00010AA9">
        <w:t xml:space="preserve">mail for </w:t>
      </w:r>
      <w:r>
        <w:t>a</w:t>
      </w:r>
      <w:r w:rsidRPr="00010AA9">
        <w:t xml:space="preserve">ccess </w:t>
      </w:r>
      <w:r>
        <w:t>r</w:t>
      </w:r>
      <w:r w:rsidRPr="00010AA9">
        <w:t>equests</w:t>
      </w:r>
    </w:p>
    <w:p w14:paraId="605B2851" w14:textId="77777777" w:rsidR="00AE3238" w:rsidRDefault="00AE3238" w:rsidP="00AE3238">
      <w:r>
        <w:t xml:space="preserve">This email address will be </w:t>
      </w:r>
      <w:r w:rsidRPr="008C5B82">
        <w:rPr>
          <w:b/>
          <w:bCs/>
        </w:rPr>
        <w:t>used for system generated communication</w:t>
      </w:r>
      <w:r>
        <w:t xml:space="preserve"> to your agency regarding access to closed records, including requests from other agencies and members of the public.  </w:t>
      </w:r>
    </w:p>
    <w:p w14:paraId="242685F1" w14:textId="77777777" w:rsidR="00AE3238" w:rsidRDefault="00AE3238" w:rsidP="00AE3238">
      <w:r>
        <w:t xml:space="preserve">A </w:t>
      </w:r>
      <w:r w:rsidRPr="008C5B82">
        <w:rPr>
          <w:b/>
          <w:bCs/>
        </w:rPr>
        <w:t>generic email address is recommended</w:t>
      </w:r>
      <w:r>
        <w:t xml:space="preserve"> (e.g. records@...) rather than that of an individual. </w:t>
      </w:r>
    </w:p>
    <w:p w14:paraId="74ED3235" w14:textId="77777777" w:rsidR="00AE3238" w:rsidRDefault="00AE3238" w:rsidP="00AE3238">
      <w:r>
        <w:t>Please ensure that the email account nominated below is accessible by those with authority to approve access to restricted records, or processes are in place for requests to be forwarded to them.</w:t>
      </w:r>
    </w:p>
    <w:p w14:paraId="4AAC1C48" w14:textId="4F022BF7" w:rsidR="00AE3238" w:rsidRDefault="00AE3238" w:rsidP="00AE3238">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60" w:after="160"/>
        <w:ind w:left="142" w:right="140"/>
        <w:rPr>
          <w:b/>
          <w:szCs w:val="21"/>
        </w:rPr>
      </w:pPr>
      <w:r>
        <w:rPr>
          <w:b/>
          <w:szCs w:val="21"/>
        </w:rPr>
        <w:t>Nominated email address (generic recommended)</w:t>
      </w:r>
      <w:r w:rsidR="00DF41C8" w:rsidRPr="00DF41C8">
        <w:rPr>
          <w:b/>
          <w:color w:val="FF0000"/>
          <w:szCs w:val="21"/>
        </w:rPr>
        <w:t>*</w:t>
      </w:r>
      <w:r>
        <w:rPr>
          <w:b/>
          <w:szCs w:val="21"/>
        </w:rPr>
        <w:t>:</w:t>
      </w:r>
    </w:p>
    <w:sdt>
      <w:sdtPr>
        <w:rPr>
          <w:b/>
          <w:szCs w:val="21"/>
        </w:rPr>
        <w:alias w:val="Enter nominated email address for system generated communication"/>
        <w:tag w:val="Enter nominated email address for system generated communication"/>
        <w:id w:val="1737739997"/>
        <w:placeholder>
          <w:docPart w:val="6D3B361B68534C649EC4603B7FB2392F"/>
        </w:placeholder>
        <w:showingPlcHdr/>
      </w:sdtPr>
      <w:sdtContent>
        <w:p w14:paraId="47C5C7E7" w14:textId="77777777" w:rsidR="00AE3238" w:rsidRPr="00725908" w:rsidRDefault="00AE3238" w:rsidP="00AE3238">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60" w:after="160"/>
            <w:ind w:left="142" w:right="140"/>
            <w:rPr>
              <w:b/>
              <w:szCs w:val="21"/>
            </w:rPr>
          </w:pPr>
          <w:r w:rsidRPr="002E2117">
            <w:rPr>
              <w:bCs/>
              <w:color w:val="808080" w:themeColor="background1" w:themeShade="80"/>
              <w:szCs w:val="21"/>
            </w:rPr>
            <w:t xml:space="preserve">Click here to enter </w:t>
          </w:r>
          <w:r>
            <w:rPr>
              <w:bCs/>
              <w:color w:val="808080" w:themeColor="background1" w:themeShade="80"/>
              <w:szCs w:val="21"/>
            </w:rPr>
            <w:t>email address</w:t>
          </w:r>
        </w:p>
      </w:sdtContent>
    </w:sdt>
    <w:p w14:paraId="3D01E4B4" w14:textId="62FF62E0" w:rsidR="00784AEB" w:rsidRDefault="00921894" w:rsidP="00827476">
      <w:pPr>
        <w:pStyle w:val="Heading1"/>
      </w:pPr>
      <w:r>
        <w:t>Chief executive</w:t>
      </w:r>
      <w:r w:rsidR="00784AEB" w:rsidRPr="00784AEB">
        <w:t xml:space="preserve"> authorisation</w:t>
      </w:r>
    </w:p>
    <w:p w14:paraId="49AEC81B" w14:textId="0B2814D5" w:rsidR="00D408DA" w:rsidRDefault="00F27CB0" w:rsidP="001B4528">
      <w:r>
        <w:t>In accordance with s282 of</w:t>
      </w:r>
      <w:r w:rsidR="001B4528" w:rsidRPr="001B4528">
        <w:t xml:space="preserve"> </w:t>
      </w:r>
      <w:r w:rsidR="001B4528" w:rsidRPr="001B4528">
        <w:rPr>
          <w:i/>
        </w:rPr>
        <w:t xml:space="preserve">Public </w:t>
      </w:r>
      <w:r w:rsidR="00800133">
        <w:rPr>
          <w:i/>
        </w:rPr>
        <w:t xml:space="preserve">Sector </w:t>
      </w:r>
      <w:r w:rsidR="00800133" w:rsidRPr="001C293D">
        <w:rPr>
          <w:i/>
        </w:rPr>
        <w:t>Act 2022</w:t>
      </w:r>
      <w:r w:rsidR="002D12BB" w:rsidRPr="001C293D">
        <w:rPr>
          <w:i/>
        </w:rPr>
        <w:t xml:space="preserve"> </w:t>
      </w:r>
      <w:r w:rsidR="002D12BB" w:rsidRPr="001C293D">
        <w:rPr>
          <w:iCs/>
        </w:rPr>
        <w:t xml:space="preserve">or s259(1) of the </w:t>
      </w:r>
      <w:r w:rsidR="002D12BB" w:rsidRPr="001C293D">
        <w:rPr>
          <w:i/>
        </w:rPr>
        <w:t>Local Government Act 2009</w:t>
      </w:r>
      <w:r w:rsidR="001B4528" w:rsidRPr="001C293D">
        <w:t>, I hereby</w:t>
      </w:r>
      <w:r w:rsidR="00D408DA">
        <w:t>:</w:t>
      </w:r>
    </w:p>
    <w:p w14:paraId="5EB3077C" w14:textId="2EF2A5AC" w:rsidR="00781C93" w:rsidRPr="00781C93" w:rsidRDefault="00D408DA" w:rsidP="00781C93">
      <w:pPr>
        <w:pStyle w:val="ListParagraph"/>
        <w:numPr>
          <w:ilvl w:val="0"/>
          <w:numId w:val="19"/>
        </w:numPr>
      </w:pPr>
      <w:r>
        <w:t>affirm that I am the chief executive for the relevant public authority under s11</w:t>
      </w:r>
      <w:r w:rsidR="00970E15">
        <w:t>(4)</w:t>
      </w:r>
      <w:r>
        <w:t xml:space="preserve"> of the </w:t>
      </w:r>
      <w:r w:rsidRPr="00D408DA">
        <w:rPr>
          <w:i/>
          <w:iCs/>
        </w:rPr>
        <w:t>Public Records Act</w:t>
      </w:r>
      <w:r>
        <w:rPr>
          <w:i/>
          <w:iCs/>
        </w:rPr>
        <w:t xml:space="preserve"> 2023</w:t>
      </w:r>
      <w:r w:rsidR="00001510">
        <w:rPr>
          <w:i/>
          <w:iCs/>
        </w:rPr>
        <w:t xml:space="preserve">; </w:t>
      </w:r>
      <w:r w:rsidR="00781C93" w:rsidRPr="00781C93">
        <w:t xml:space="preserve">or the registrar or other officer of a court with responsibility for official records of the court under s8(1)(e) of the </w:t>
      </w:r>
      <w:r w:rsidR="00781C93" w:rsidRPr="00781C93">
        <w:rPr>
          <w:i/>
          <w:iCs/>
        </w:rPr>
        <w:t xml:space="preserve">Public Records Act 2023; </w:t>
      </w:r>
      <w:r w:rsidR="00781C93" w:rsidRPr="00781C93">
        <w:t>and</w:t>
      </w:r>
    </w:p>
    <w:p w14:paraId="4E49FF63" w14:textId="3A1E596B" w:rsidR="00F27CB0" w:rsidRDefault="001B4528" w:rsidP="00D408DA">
      <w:pPr>
        <w:pStyle w:val="ListParagraph"/>
        <w:numPr>
          <w:ilvl w:val="0"/>
          <w:numId w:val="19"/>
        </w:numPr>
      </w:pPr>
      <w:r w:rsidRPr="001B4528">
        <w:t>a</w:t>
      </w:r>
      <w:r w:rsidR="00F27CB0">
        <w:t xml:space="preserve">uthorise the delegates nominated in this document to act on my behalf in the execution of the specified responsibilities under the </w:t>
      </w:r>
      <w:r w:rsidR="00F27CB0" w:rsidRPr="00D408DA">
        <w:rPr>
          <w:i/>
          <w:iCs/>
        </w:rPr>
        <w:t>Public Records Act 2023</w:t>
      </w:r>
      <w:r w:rsidR="006963B7" w:rsidRPr="006963B7">
        <w:t xml:space="preserve">, whom </w:t>
      </w:r>
      <w:r w:rsidR="006963B7">
        <w:t>I consider to be appropriately qualified</w:t>
      </w:r>
      <w:r w:rsidR="00970E15">
        <w:t xml:space="preserve"> for this purpose</w:t>
      </w:r>
      <w:r w:rsidR="00001510">
        <w:t xml:space="preserve">. </w:t>
      </w:r>
    </w:p>
    <w:p w14:paraId="1BF5C69D" w14:textId="037F8626" w:rsidR="001B4528" w:rsidRPr="001B4528" w:rsidRDefault="001B4528" w:rsidP="001B4528">
      <w:r w:rsidRPr="001B4528">
        <w:t>This delegation supersedes and revokes any prior version of this delegation.</w:t>
      </w:r>
    </w:p>
    <w:p w14:paraId="3A39CA86" w14:textId="5BC002A3" w:rsidR="0074006F" w:rsidRDefault="00D408DA"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rPr>
      </w:pPr>
      <w:r>
        <w:rPr>
          <w:rFonts w:eastAsia="Calibri"/>
          <w:b/>
        </w:rPr>
        <w:t>Chief executive</w:t>
      </w:r>
      <w:r w:rsidR="00784AEB">
        <w:rPr>
          <w:rFonts w:eastAsia="Calibri"/>
          <w:b/>
        </w:rPr>
        <w:t xml:space="preserve"> n</w:t>
      </w:r>
      <w:r w:rsidR="0074006F" w:rsidRPr="00223155">
        <w:rPr>
          <w:rFonts w:eastAsia="Calibri"/>
          <w:b/>
        </w:rPr>
        <w:t>ame</w:t>
      </w:r>
      <w:r w:rsidR="0074006F" w:rsidRPr="00A357C6">
        <w:rPr>
          <w:rFonts w:eastAsia="Calibri"/>
        </w:rPr>
        <w:t>:</w:t>
      </w:r>
    </w:p>
    <w:p w14:paraId="561B4C66" w14:textId="04D311DF" w:rsidR="0074006F" w:rsidRPr="004F6816" w:rsidRDefault="00000000"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rPr>
      </w:pPr>
      <w:sdt>
        <w:sdtPr>
          <w:rPr>
            <w:rFonts w:eastAsia="Calibri"/>
          </w:rPr>
          <w:alias w:val="Enter chief executive officer's name"/>
          <w:tag w:val="Enter chief executive officer's name"/>
          <w:id w:val="991843014"/>
          <w:placeholder>
            <w:docPart w:val="187D0A981C2C490FADDC707D5B048302"/>
          </w:placeholder>
        </w:sdtPr>
        <w:sdtContent>
          <w:r w:rsidR="0074006F" w:rsidRPr="004F6816">
            <w:rPr>
              <w:rStyle w:val="PlaceholderText"/>
            </w:rPr>
            <w:t>Click here to enter chief executive</w:t>
          </w:r>
          <w:r w:rsidR="00970E15">
            <w:rPr>
              <w:rStyle w:val="PlaceholderText"/>
            </w:rPr>
            <w:t>’s</w:t>
          </w:r>
          <w:r w:rsidR="0074006F" w:rsidRPr="004F6816">
            <w:rPr>
              <w:rStyle w:val="PlaceholderText"/>
            </w:rPr>
            <w:t xml:space="preserve"> name.</w:t>
          </w:r>
        </w:sdtContent>
      </w:sdt>
    </w:p>
    <w:p w14:paraId="704EB719" w14:textId="2A2BC4E9" w:rsidR="0074006F" w:rsidRPr="0070337A" w:rsidRDefault="0074006F"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b/>
        </w:rPr>
      </w:pPr>
      <w:r w:rsidRPr="0070337A">
        <w:rPr>
          <w:rFonts w:eastAsia="Calibri"/>
          <w:b/>
        </w:rPr>
        <w:t>Position title</w:t>
      </w:r>
      <w:r w:rsidR="002F6BF7">
        <w:rPr>
          <w:rFonts w:eastAsia="Calibri"/>
          <w:b/>
        </w:rPr>
        <w:t>:</w:t>
      </w:r>
    </w:p>
    <w:sdt>
      <w:sdtPr>
        <w:rPr>
          <w:rFonts w:eastAsia="Calibri"/>
        </w:rPr>
        <w:alias w:val="Enter executive officer's position title"/>
        <w:tag w:val="Enter executive officer's position title"/>
        <w:id w:val="-1342387915"/>
        <w:placeholder>
          <w:docPart w:val="4CACC9B067F148CEBF5A412B07BC3B23"/>
        </w:placeholder>
        <w:showingPlcHdr/>
      </w:sdtPr>
      <w:sdtContent>
        <w:p w14:paraId="16D33651" w14:textId="77777777" w:rsidR="0074006F" w:rsidRPr="004F6816" w:rsidRDefault="0074006F"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rPr>
          </w:pPr>
          <w:r w:rsidRPr="004F6816">
            <w:rPr>
              <w:rStyle w:val="PlaceholderText"/>
            </w:rPr>
            <w:t>Click here to enter position title.</w:t>
          </w:r>
        </w:p>
      </w:sdtContent>
    </w:sdt>
    <w:p w14:paraId="0214B74A" w14:textId="1F1A89AE" w:rsidR="001B4528" w:rsidRPr="001B4528" w:rsidRDefault="001B4528"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b/>
        </w:rPr>
      </w:pPr>
      <w:r w:rsidRPr="001B4528">
        <w:rPr>
          <w:rFonts w:eastAsia="Calibri"/>
          <w:b/>
        </w:rPr>
        <w:t xml:space="preserve">Name of </w:t>
      </w:r>
      <w:r w:rsidR="001D6EEC">
        <w:rPr>
          <w:rFonts w:eastAsia="Calibri"/>
          <w:b/>
        </w:rPr>
        <w:t>public authority</w:t>
      </w:r>
      <w:r w:rsidRPr="001B4528">
        <w:rPr>
          <w:rFonts w:eastAsia="Calibri"/>
          <w:b/>
        </w:rPr>
        <w:t xml:space="preserve">: </w:t>
      </w:r>
    </w:p>
    <w:p w14:paraId="6FC83A57" w14:textId="31DD5123" w:rsidR="001B4528" w:rsidRPr="001B4528" w:rsidRDefault="00000000"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rPr>
      </w:pPr>
      <w:sdt>
        <w:sdtPr>
          <w:rPr>
            <w:rFonts w:eastAsia="Calibri"/>
          </w:rPr>
          <w:alias w:val="Enter responsible agency name"/>
          <w:tag w:val="Enter responsible agency name"/>
          <w:id w:val="-2103627574"/>
          <w:placeholder>
            <w:docPart w:val="61F390508985435DA2C2D34512A1C2F1"/>
          </w:placeholder>
          <w:showingPlcHdr/>
        </w:sdtPr>
        <w:sdtContent>
          <w:r w:rsidR="001B4528" w:rsidRPr="0070337A">
            <w:rPr>
              <w:rStyle w:val="PlaceholderText"/>
              <w:szCs w:val="21"/>
            </w:rPr>
            <w:t xml:space="preserve">Click here to enter </w:t>
          </w:r>
          <w:r w:rsidR="001D6EEC">
            <w:rPr>
              <w:rStyle w:val="PlaceholderText"/>
              <w:szCs w:val="21"/>
            </w:rPr>
            <w:t>public authority</w:t>
          </w:r>
          <w:r w:rsidR="001B4528">
            <w:rPr>
              <w:rStyle w:val="PlaceholderText"/>
              <w:szCs w:val="21"/>
            </w:rPr>
            <w:t xml:space="preserve"> name</w:t>
          </w:r>
          <w:r w:rsidR="001B4528" w:rsidRPr="0070337A">
            <w:rPr>
              <w:rStyle w:val="PlaceholderText"/>
              <w:szCs w:val="21"/>
            </w:rPr>
            <w:t>.</w:t>
          </w:r>
        </w:sdtContent>
      </w:sdt>
    </w:p>
    <w:p w14:paraId="3FD77B32" w14:textId="7FBF6651" w:rsidR="0074006F" w:rsidRPr="001B4528" w:rsidRDefault="0095737A"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s>
        <w:spacing w:before="160"/>
        <w:ind w:left="142"/>
        <w:rPr>
          <w:rFonts w:eastAsia="Calibri"/>
          <w:b/>
        </w:rPr>
      </w:pPr>
      <w:r>
        <w:rPr>
          <w:rFonts w:eastAsia="Calibri"/>
          <w:b/>
        </w:rPr>
        <w:t>Preferred e</w:t>
      </w:r>
      <w:r w:rsidR="0074006F" w:rsidRPr="00CD128A">
        <w:rPr>
          <w:rFonts w:eastAsia="Calibri"/>
          <w:b/>
        </w:rPr>
        <w:t>mail</w:t>
      </w:r>
      <w:r w:rsidRPr="0095737A">
        <w:rPr>
          <w:rFonts w:eastAsia="Calibri"/>
          <w:b/>
          <w:color w:val="C00000"/>
        </w:rPr>
        <w:t>*</w:t>
      </w:r>
      <w:r w:rsidR="0074006F" w:rsidRPr="001B4528">
        <w:rPr>
          <w:rFonts w:eastAsia="Calibri"/>
          <w:b/>
        </w:rPr>
        <w:t>:</w:t>
      </w:r>
      <w:r w:rsidR="0074006F" w:rsidRPr="001B4528">
        <w:rPr>
          <w:rFonts w:eastAsia="Calibri"/>
          <w:b/>
        </w:rPr>
        <w:tab/>
      </w:r>
      <w:r w:rsidR="0074006F" w:rsidRPr="001E628D">
        <w:rPr>
          <w:rFonts w:eastAsia="Calibri"/>
          <w:b/>
        </w:rPr>
        <w:t>Phone:</w:t>
      </w:r>
    </w:p>
    <w:p w14:paraId="489E08BA" w14:textId="77777777" w:rsidR="0074006F" w:rsidRPr="004F6816" w:rsidRDefault="00000000"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3686"/>
          <w:tab w:val="left" w:pos="6379"/>
          <w:tab w:val="left" w:pos="6521"/>
        </w:tabs>
        <w:spacing w:before="160"/>
        <w:ind w:left="142"/>
        <w:rPr>
          <w:rFonts w:eastAsia="Calibri"/>
        </w:rPr>
      </w:pPr>
      <w:sdt>
        <w:sdtPr>
          <w:rPr>
            <w:rFonts w:eastAsia="Calibri"/>
          </w:rPr>
          <w:alias w:val="Enter executive officer's email address"/>
          <w:tag w:val="Enter executive officer's email address"/>
          <w:id w:val="1191028217"/>
          <w:placeholder>
            <w:docPart w:val="3BB99D5844624AD2A198448098A058F2"/>
          </w:placeholder>
          <w:showingPlcHdr/>
        </w:sdtPr>
        <w:sdtContent>
          <w:r w:rsidR="0074006F" w:rsidRPr="004F6816">
            <w:rPr>
              <w:rStyle w:val="PlaceholderText"/>
            </w:rPr>
            <w:t>Click here to enter email address.</w:t>
          </w:r>
        </w:sdtContent>
      </w:sdt>
      <w:r w:rsidR="0074006F" w:rsidRPr="004F6816">
        <w:rPr>
          <w:rFonts w:eastAsia="Calibri"/>
        </w:rPr>
        <w:tab/>
      </w:r>
      <w:r w:rsidR="0074006F" w:rsidRPr="004F6816">
        <w:rPr>
          <w:rFonts w:eastAsia="Calibri"/>
        </w:rPr>
        <w:tab/>
      </w:r>
      <w:sdt>
        <w:sdtPr>
          <w:rPr>
            <w:rFonts w:eastAsia="Calibri"/>
          </w:rPr>
          <w:alias w:val="Enter executive officer's phone number"/>
          <w:tag w:val="Enter executive officer's phone number"/>
          <w:id w:val="-1739698618"/>
          <w:placeholder>
            <w:docPart w:val="7E747504C89744CC97F957319A32AF58"/>
          </w:placeholder>
          <w:showingPlcHdr/>
        </w:sdtPr>
        <w:sdtContent>
          <w:r w:rsidR="0074006F" w:rsidRPr="004F6816">
            <w:rPr>
              <w:rStyle w:val="PlaceholderText"/>
            </w:rPr>
            <w:t>Click here to enter phone number.</w:t>
          </w:r>
        </w:sdtContent>
      </w:sdt>
    </w:p>
    <w:p w14:paraId="71C1A00F" w14:textId="77777777" w:rsidR="0074006F" w:rsidRDefault="0074006F"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6379"/>
          <w:tab w:val="left" w:pos="6521"/>
        </w:tabs>
        <w:spacing w:before="240"/>
        <w:ind w:left="142"/>
      </w:pPr>
      <w:r w:rsidRPr="002873F9">
        <w:rPr>
          <w:b/>
        </w:rPr>
        <w:t>Signature</w:t>
      </w:r>
      <w:r w:rsidRPr="00A357C6">
        <w:t>:</w:t>
      </w:r>
      <w:r>
        <w:tab/>
      </w:r>
      <w:r w:rsidRPr="001E628D">
        <w:rPr>
          <w:b/>
        </w:rPr>
        <w:t>Date:</w:t>
      </w:r>
    </w:p>
    <w:p w14:paraId="142298F0" w14:textId="15588852" w:rsidR="0074006F" w:rsidRDefault="0074006F"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leader="underscore" w:pos="5954"/>
          <w:tab w:val="left" w:pos="6379"/>
        </w:tabs>
        <w:spacing w:before="240"/>
        <w:ind w:left="142"/>
        <w:rPr>
          <w:rFonts w:eastAsia="Calibri"/>
        </w:rPr>
      </w:pPr>
      <w:r w:rsidRPr="004F6816">
        <w:tab/>
      </w:r>
      <w:r w:rsidRPr="004F6816">
        <w:tab/>
      </w:r>
      <w:sdt>
        <w:sdtPr>
          <w:rPr>
            <w:rFonts w:eastAsia="Calibri"/>
          </w:rPr>
          <w:alias w:val="Select the date authorised"/>
          <w:tag w:val="Select the date authorised"/>
          <w:id w:val="401333584"/>
          <w:placeholder>
            <w:docPart w:val="A2712A971E444EFA845470D545C43ECF"/>
          </w:placeholder>
          <w:showingPlcHdr/>
          <w:date>
            <w:dateFormat w:val="dd/MM/yyyy"/>
            <w:lid w:val="en-AU"/>
            <w:storeMappedDataAs w:val="dateTime"/>
            <w:calendar w:val="gregorian"/>
          </w:date>
        </w:sdtPr>
        <w:sdtContent>
          <w:r w:rsidRPr="004F6816">
            <w:rPr>
              <w:rStyle w:val="PlaceholderText"/>
            </w:rPr>
            <w:t>Click here to select date authorised.</w:t>
          </w:r>
        </w:sdtContent>
      </w:sdt>
    </w:p>
    <w:p w14:paraId="32B8E10E" w14:textId="77777777" w:rsidR="001D6EEC" w:rsidRDefault="001D6EEC" w:rsidP="0095737A">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56" w:lineRule="auto"/>
        <w:ind w:left="142"/>
        <w:rPr>
          <w:rFonts w:eastAsia="Calibri"/>
          <w:b/>
          <w:color w:val="C00000"/>
        </w:rPr>
      </w:pPr>
    </w:p>
    <w:p w14:paraId="7183E96E" w14:textId="076116EB" w:rsidR="0095737A" w:rsidRPr="00004903" w:rsidRDefault="0095737A" w:rsidP="0095737A">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56" w:lineRule="auto"/>
        <w:ind w:left="142"/>
        <w:rPr>
          <w:rFonts w:eastAsia="Calibri"/>
          <w:bCs/>
        </w:rPr>
      </w:pPr>
      <w:r w:rsidRPr="0095737A">
        <w:rPr>
          <w:rFonts w:eastAsia="Calibri"/>
          <w:b/>
          <w:color w:val="C00000"/>
        </w:rPr>
        <w:t>*</w:t>
      </w:r>
      <w:r w:rsidRPr="00004903">
        <w:rPr>
          <w:rFonts w:eastAsia="Calibri"/>
          <w:b/>
        </w:rPr>
        <w:t>Note:</w:t>
      </w:r>
      <w:r>
        <w:rPr>
          <w:rFonts w:eastAsia="Calibri"/>
          <w:b/>
          <w:color w:val="C00000"/>
        </w:rPr>
        <w:t xml:space="preserve"> </w:t>
      </w:r>
      <w:r w:rsidRPr="00004903">
        <w:rPr>
          <w:rFonts w:eastAsia="Calibri"/>
          <w:bCs/>
        </w:rPr>
        <w:t>Preferred email will be used for communication if no delegates are nominated</w:t>
      </w:r>
    </w:p>
    <w:p w14:paraId="60EEA330" w14:textId="6C9F02F7" w:rsidR="0095737A" w:rsidRPr="00784AEB" w:rsidRDefault="0095737A" w:rsidP="001B4528">
      <w:pPr>
        <w:keepNext/>
        <w:keepLines/>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56" w:lineRule="auto"/>
        <w:ind w:left="142"/>
        <w:rPr>
          <w:rFonts w:eastAsia="Calibri"/>
        </w:rPr>
      </w:pPr>
    </w:p>
    <w:p w14:paraId="6E44E5AD" w14:textId="39EB7094" w:rsidR="00F0085B" w:rsidRPr="00F0085B" w:rsidRDefault="00507894" w:rsidP="00507894">
      <w:pPr>
        <w:pBdr>
          <w:top w:val="single" w:sz="4" w:space="1" w:color="C00000"/>
          <w:left w:val="single" w:sz="4" w:space="4" w:color="C00000"/>
          <w:bottom w:val="single" w:sz="4" w:space="1" w:color="C00000"/>
          <w:right w:val="single" w:sz="4" w:space="4" w:color="C00000"/>
        </w:pBdr>
        <w:spacing w:before="360" w:after="0"/>
        <w:rPr>
          <w:color w:val="C00000"/>
          <w:sz w:val="18"/>
          <w:szCs w:val="18"/>
        </w:rPr>
      </w:pPr>
      <w:r>
        <w:rPr>
          <w:color w:val="C00000"/>
          <w:sz w:val="18"/>
          <w:szCs w:val="18"/>
        </w:rPr>
        <w:t>T</w:t>
      </w:r>
      <w:r w:rsidRPr="00F0085B">
        <w:rPr>
          <w:color w:val="C00000"/>
          <w:sz w:val="18"/>
          <w:szCs w:val="18"/>
        </w:rPr>
        <w:t xml:space="preserve">his form </w:t>
      </w:r>
      <w:r w:rsidR="00635DD7">
        <w:rPr>
          <w:color w:val="C00000"/>
          <w:sz w:val="18"/>
          <w:szCs w:val="18"/>
        </w:rPr>
        <w:t>can</w:t>
      </w:r>
      <w:r w:rsidRPr="00F0085B">
        <w:rPr>
          <w:color w:val="C00000"/>
          <w:sz w:val="18"/>
          <w:szCs w:val="18"/>
        </w:rPr>
        <w:t xml:space="preserve"> be signed </w:t>
      </w:r>
      <w:r w:rsidR="00635DD7">
        <w:rPr>
          <w:color w:val="C00000"/>
          <w:sz w:val="18"/>
          <w:szCs w:val="18"/>
        </w:rPr>
        <w:t>digitally</w:t>
      </w:r>
      <w:r w:rsidRPr="00F0085B">
        <w:rPr>
          <w:color w:val="C00000"/>
          <w:sz w:val="18"/>
          <w:szCs w:val="18"/>
        </w:rPr>
        <w:t xml:space="preserve"> if your agency has appropriate processes in place to ensure </w:t>
      </w:r>
      <w:r>
        <w:rPr>
          <w:color w:val="C00000"/>
          <w:sz w:val="18"/>
          <w:szCs w:val="18"/>
        </w:rPr>
        <w:t>the signature’s</w:t>
      </w:r>
      <w:r w:rsidRPr="00F0085B">
        <w:rPr>
          <w:color w:val="C00000"/>
          <w:sz w:val="18"/>
          <w:szCs w:val="18"/>
        </w:rPr>
        <w:t xml:space="preserve"> authenticity. </w:t>
      </w:r>
      <w:r w:rsidR="00635DD7">
        <w:rPr>
          <w:color w:val="C00000"/>
          <w:sz w:val="18"/>
          <w:szCs w:val="18"/>
        </w:rPr>
        <w:t>Digitally</w:t>
      </w:r>
      <w:r w:rsidRPr="00F0085B">
        <w:rPr>
          <w:color w:val="C00000"/>
          <w:sz w:val="18"/>
          <w:szCs w:val="18"/>
        </w:rPr>
        <w:t xml:space="preserve"> signed forms must be </w:t>
      </w:r>
      <w:r>
        <w:rPr>
          <w:color w:val="C00000"/>
          <w:sz w:val="18"/>
          <w:szCs w:val="18"/>
        </w:rPr>
        <w:t>saved as PDF before submitting to QSA</w:t>
      </w:r>
      <w:r w:rsidRPr="00F0085B">
        <w:rPr>
          <w:color w:val="C00000"/>
          <w:sz w:val="18"/>
          <w:szCs w:val="18"/>
        </w:rPr>
        <w:t xml:space="preserve">. </w:t>
      </w:r>
    </w:p>
    <w:sectPr w:rsidR="00F0085B" w:rsidRPr="00F0085B" w:rsidSect="00F0085B">
      <w:headerReference w:type="default" r:id="rId14"/>
      <w:footerReference w:type="default" r:id="rId15"/>
      <w:headerReference w:type="first" r:id="rId16"/>
      <w:footerReference w:type="first" r:id="rId17"/>
      <w:pgSz w:w="11906" w:h="16838"/>
      <w:pgMar w:top="993" w:right="567" w:bottom="851" w:left="567" w:header="426"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031B" w14:textId="77777777" w:rsidR="00D11FA8" w:rsidRDefault="00D11FA8" w:rsidP="00D516BF">
      <w:r>
        <w:separator/>
      </w:r>
    </w:p>
  </w:endnote>
  <w:endnote w:type="continuationSeparator" w:id="0">
    <w:p w14:paraId="2D611584" w14:textId="77777777" w:rsidR="00D11FA8" w:rsidRDefault="00D11FA8" w:rsidP="00D5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414276"/>
      <w:docPartObj>
        <w:docPartGallery w:val="Page Numbers (Bottom of Page)"/>
        <w:docPartUnique/>
      </w:docPartObj>
    </w:sdtPr>
    <w:sdtContent>
      <w:p w14:paraId="5D1C908F" w14:textId="051769C3" w:rsidR="005A2086" w:rsidRPr="005A2086" w:rsidRDefault="0074006F" w:rsidP="0074006F">
        <w:pPr>
          <w:pStyle w:val="Footer"/>
          <w:tabs>
            <w:tab w:val="clear" w:pos="4513"/>
            <w:tab w:val="clear" w:pos="9026"/>
            <w:tab w:val="right" w:pos="10772"/>
          </w:tabs>
        </w:pPr>
        <w:r>
          <w:t>Queensland State Archives</w:t>
        </w:r>
        <w:r>
          <w:tab/>
        </w:r>
        <w:r w:rsidR="005A2086" w:rsidRPr="00D900BD">
          <w:fldChar w:fldCharType="begin"/>
        </w:r>
        <w:r w:rsidR="005A2086" w:rsidRPr="00D900BD">
          <w:instrText xml:space="preserve"> PAGE   \* MERGEFORMAT </w:instrText>
        </w:r>
        <w:r w:rsidR="005A2086" w:rsidRPr="00D900BD">
          <w:fldChar w:fldCharType="separate"/>
        </w:r>
        <w:r w:rsidR="00EF746A">
          <w:rPr>
            <w:noProof/>
          </w:rPr>
          <w:t>2</w:t>
        </w:r>
        <w:r w:rsidR="005A2086" w:rsidRPr="00D900B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83674"/>
      <w:docPartObj>
        <w:docPartGallery w:val="Page Numbers (Bottom of Page)"/>
        <w:docPartUnique/>
      </w:docPartObj>
    </w:sdtPr>
    <w:sdtEndPr>
      <w:rPr>
        <w:noProof/>
      </w:rPr>
    </w:sdtEndPr>
    <w:sdtContent>
      <w:p w14:paraId="7899F591" w14:textId="4901DE4B" w:rsidR="005A2086" w:rsidRDefault="0074006F" w:rsidP="0074006F">
        <w:pPr>
          <w:pStyle w:val="Footer"/>
          <w:tabs>
            <w:tab w:val="clear" w:pos="9026"/>
            <w:tab w:val="right" w:pos="10772"/>
          </w:tabs>
        </w:pPr>
        <w:r>
          <w:t>Queensland State Archives</w:t>
        </w:r>
        <w:r>
          <w:tab/>
        </w:r>
        <w:r>
          <w:tab/>
        </w:r>
        <w:r w:rsidR="00E06723">
          <w:fldChar w:fldCharType="begin"/>
        </w:r>
        <w:r w:rsidR="00E06723">
          <w:instrText xml:space="preserve"> PAGE   \* MERGEFORMAT </w:instrText>
        </w:r>
        <w:r w:rsidR="00E06723">
          <w:fldChar w:fldCharType="separate"/>
        </w:r>
        <w:r w:rsidR="00EF746A">
          <w:rPr>
            <w:noProof/>
          </w:rPr>
          <w:t>1</w:t>
        </w:r>
        <w:r w:rsidR="00E067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F4E2" w14:textId="77777777" w:rsidR="00D11FA8" w:rsidRDefault="00D11FA8" w:rsidP="00D516BF">
      <w:r>
        <w:separator/>
      </w:r>
    </w:p>
  </w:footnote>
  <w:footnote w:type="continuationSeparator" w:id="0">
    <w:p w14:paraId="12335A6B" w14:textId="77777777" w:rsidR="00D11FA8" w:rsidRDefault="00D11FA8" w:rsidP="00D5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3FD2" w14:textId="6CE8A376" w:rsidR="000A44DD" w:rsidRDefault="00E97A3E" w:rsidP="00E97A3E">
    <w:pPr>
      <w:pStyle w:val="Header"/>
    </w:pPr>
    <w:r>
      <w:t>PUBLIC RECORDS ACCESS DELEGATION OF AUTHORITY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FA55" w14:textId="60158201" w:rsidR="00C34A40" w:rsidRPr="00BF7743" w:rsidRDefault="00BF7743" w:rsidP="00BF7743">
    <w:pPr>
      <w:pStyle w:val="Subtitle"/>
      <w:ind w:left="4111"/>
      <w:jc w:val="right"/>
      <w:rPr>
        <w:rFonts w:eastAsia="Calibri" w:cs="Arial"/>
        <w:b/>
        <w:caps/>
        <w:noProof/>
        <w:sz w:val="36"/>
        <w:szCs w:val="36"/>
      </w:rPr>
    </w:pPr>
    <w:r>
      <w:rPr>
        <w:noProof/>
      </w:rPr>
      <w:drawing>
        <wp:anchor distT="0" distB="0" distL="114300" distR="114300" simplePos="0" relativeHeight="251659264" behindDoc="1" locked="0" layoutInCell="1" allowOverlap="1" wp14:anchorId="7EF80744" wp14:editId="7AA4E9B8">
          <wp:simplePos x="0" y="0"/>
          <wp:positionH relativeFrom="margin">
            <wp:posOffset>0</wp:posOffset>
          </wp:positionH>
          <wp:positionV relativeFrom="paragraph">
            <wp:posOffset>-15875</wp:posOffset>
          </wp:positionV>
          <wp:extent cx="1652270" cy="539750"/>
          <wp:effectExtent l="0" t="0" r="5080" b="0"/>
          <wp:wrapTight wrapText="bothSides">
            <wp:wrapPolygon edited="0">
              <wp:start x="0" y="0"/>
              <wp:lineTo x="0" y="20584"/>
              <wp:lineTo x="21417" y="20584"/>
              <wp:lineTo x="214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cs="Arial"/>
        <w:b/>
        <w:caps/>
        <w:noProof/>
        <w:sz w:val="36"/>
        <w:szCs w:val="36"/>
      </w:rPr>
      <w:t>pUBLIC RECORDS ACCESS DELEGATION OF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3B1AD5B0"/>
    <w:lvl w:ilvl="0">
      <w:start w:val="1"/>
      <w:numFmt w:val="decimal"/>
      <w:pStyle w:val="ListNumber"/>
      <w:lvlText w:val="%1."/>
      <w:lvlJc w:val="left"/>
      <w:pPr>
        <w:tabs>
          <w:tab w:val="num" w:pos="340"/>
        </w:tabs>
        <w:ind w:left="680" w:hanging="396"/>
      </w:pPr>
      <w:rPr>
        <w:rFonts w:hint="default"/>
      </w:rPr>
    </w:lvl>
    <w:lvl w:ilvl="1">
      <w:start w:val="1"/>
      <w:numFmt w:val="lowerLetter"/>
      <w:pStyle w:val="ListNumber2"/>
      <w:lvlText w:val="%2."/>
      <w:lvlJc w:val="left"/>
      <w:pPr>
        <w:tabs>
          <w:tab w:val="num" w:pos="737"/>
        </w:tabs>
        <w:ind w:left="1077" w:hanging="396"/>
      </w:pPr>
      <w:rPr>
        <w:rFonts w:ascii="Arial" w:hAnsi="Arial" w:hint="default"/>
        <w:sz w:val="22"/>
      </w:rPr>
    </w:lvl>
    <w:lvl w:ilvl="2">
      <w:start w:val="1"/>
      <w:numFmt w:val="lowerRoman"/>
      <w:pStyle w:val="ListNumber3"/>
      <w:lvlText w:val="%3."/>
      <w:lvlJc w:val="left"/>
      <w:pPr>
        <w:tabs>
          <w:tab w:val="num" w:pos="1134"/>
        </w:tabs>
        <w:ind w:left="1474" w:hanging="396"/>
      </w:pPr>
      <w:rPr>
        <w:rFonts w:hint="default"/>
      </w:rPr>
    </w:lvl>
    <w:lvl w:ilvl="3">
      <w:start w:val="1"/>
      <w:numFmt w:val="decimal"/>
      <w:pStyle w:val="ListNumber4"/>
      <w:lvlText w:val="%4."/>
      <w:lvlJc w:val="left"/>
      <w:pPr>
        <w:tabs>
          <w:tab w:val="num" w:pos="1531"/>
        </w:tabs>
        <w:ind w:left="1871" w:hanging="396"/>
      </w:pPr>
      <w:rPr>
        <w:rFonts w:hint="default"/>
      </w:rPr>
    </w:lvl>
    <w:lvl w:ilvl="4">
      <w:start w:val="1"/>
      <w:numFmt w:val="lowerLetter"/>
      <w:pStyle w:val="ListNumber5"/>
      <w:lvlText w:val="%5."/>
      <w:lvlJc w:val="left"/>
      <w:pPr>
        <w:tabs>
          <w:tab w:val="num" w:pos="1928"/>
        </w:tabs>
        <w:ind w:left="2268" w:hanging="396"/>
      </w:pPr>
      <w:rPr>
        <w:rFonts w:hint="default"/>
      </w:rPr>
    </w:lvl>
    <w:lvl w:ilvl="5">
      <w:start w:val="1"/>
      <w:numFmt w:val="none"/>
      <w:lvlText w:val="%6"/>
      <w:lvlJc w:val="right"/>
      <w:pPr>
        <w:tabs>
          <w:tab w:val="num" w:pos="2325"/>
        </w:tabs>
        <w:ind w:left="2665" w:hanging="396"/>
      </w:pPr>
      <w:rPr>
        <w:rFonts w:hint="default"/>
      </w:rPr>
    </w:lvl>
    <w:lvl w:ilvl="6">
      <w:start w:val="1"/>
      <w:numFmt w:val="none"/>
      <w:lvlText w:val="%7"/>
      <w:lvlJc w:val="left"/>
      <w:pPr>
        <w:tabs>
          <w:tab w:val="num" w:pos="2722"/>
        </w:tabs>
        <w:ind w:left="3062" w:hanging="396"/>
      </w:pPr>
      <w:rPr>
        <w:rFonts w:hint="default"/>
      </w:rPr>
    </w:lvl>
    <w:lvl w:ilvl="7">
      <w:start w:val="1"/>
      <w:numFmt w:val="none"/>
      <w:lvlText w:val="%8"/>
      <w:lvlJc w:val="left"/>
      <w:pPr>
        <w:tabs>
          <w:tab w:val="num" w:pos="3119"/>
        </w:tabs>
        <w:ind w:left="3459" w:hanging="396"/>
      </w:pPr>
      <w:rPr>
        <w:rFonts w:hint="default"/>
      </w:rPr>
    </w:lvl>
    <w:lvl w:ilvl="8">
      <w:start w:val="1"/>
      <w:numFmt w:val="none"/>
      <w:lvlText w:val="%9"/>
      <w:lvlJc w:val="right"/>
      <w:pPr>
        <w:tabs>
          <w:tab w:val="num" w:pos="3516"/>
        </w:tabs>
        <w:ind w:left="3856" w:hanging="396"/>
      </w:pPr>
      <w:rPr>
        <w:rFonts w:hint="default"/>
      </w:rPr>
    </w:lvl>
  </w:abstractNum>
  <w:abstractNum w:abstractNumId="1" w15:restartNumberingAfterBreak="0">
    <w:nsid w:val="05EF5246"/>
    <w:multiLevelType w:val="hybridMultilevel"/>
    <w:tmpl w:val="18F83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460AA"/>
    <w:multiLevelType w:val="hybridMultilevel"/>
    <w:tmpl w:val="36CE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354BBA"/>
    <w:multiLevelType w:val="hybridMultilevel"/>
    <w:tmpl w:val="E3027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A245BC"/>
    <w:multiLevelType w:val="hybridMultilevel"/>
    <w:tmpl w:val="E81E7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370976"/>
    <w:multiLevelType w:val="hybridMultilevel"/>
    <w:tmpl w:val="3F7CEDFC"/>
    <w:lvl w:ilvl="0" w:tplc="0D18D21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8D2311"/>
    <w:multiLevelType w:val="hybridMultilevel"/>
    <w:tmpl w:val="6988093E"/>
    <w:lvl w:ilvl="0" w:tplc="4F025E3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C67ACB"/>
    <w:multiLevelType w:val="hybridMultilevel"/>
    <w:tmpl w:val="3766D13E"/>
    <w:lvl w:ilvl="0" w:tplc="0D18D21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8777BA"/>
    <w:multiLevelType w:val="hybridMultilevel"/>
    <w:tmpl w:val="C7602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AF572C"/>
    <w:multiLevelType w:val="hybridMultilevel"/>
    <w:tmpl w:val="DE260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294497"/>
    <w:multiLevelType w:val="hybridMultilevel"/>
    <w:tmpl w:val="4E5CA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E65506"/>
    <w:multiLevelType w:val="hybridMultilevel"/>
    <w:tmpl w:val="2A125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CB1DB4"/>
    <w:multiLevelType w:val="hybridMultilevel"/>
    <w:tmpl w:val="4DCC08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9552A7"/>
    <w:multiLevelType w:val="multilevel"/>
    <w:tmpl w:val="151EA5B0"/>
    <w:name w:val="Bullets22"/>
    <w:lvl w:ilvl="0">
      <w:start w:val="1"/>
      <w:numFmt w:val="bullet"/>
      <w:pStyle w:val="ListBullet"/>
      <w:lvlText w:val=""/>
      <w:lvlJc w:val="left"/>
      <w:pPr>
        <w:tabs>
          <w:tab w:val="num" w:pos="680"/>
        </w:tabs>
        <w:ind w:left="680" w:hanging="396"/>
      </w:pPr>
      <w:rPr>
        <w:rFonts w:ascii="Symbol" w:hAnsi="Symbol" w:hint="default"/>
        <w:color w:val="auto"/>
      </w:rPr>
    </w:lvl>
    <w:lvl w:ilvl="1">
      <w:start w:val="1"/>
      <w:numFmt w:val="bullet"/>
      <w:pStyle w:val="ListBullet2"/>
      <w:lvlText w:val="–"/>
      <w:lvlJc w:val="left"/>
      <w:pPr>
        <w:tabs>
          <w:tab w:val="num" w:pos="1077"/>
        </w:tabs>
        <w:ind w:left="1077" w:hanging="396"/>
      </w:pPr>
      <w:rPr>
        <w:rFonts w:ascii="Arial" w:hAnsi="Arial" w:hint="default"/>
      </w:rPr>
    </w:lvl>
    <w:lvl w:ilvl="2">
      <w:start w:val="1"/>
      <w:numFmt w:val="bullet"/>
      <w:pStyle w:val="ListBullet3"/>
      <w:lvlText w:val="◦"/>
      <w:lvlJc w:val="left"/>
      <w:pPr>
        <w:tabs>
          <w:tab w:val="num" w:pos="1474"/>
        </w:tabs>
        <w:ind w:left="1474" w:hanging="396"/>
      </w:pPr>
      <w:rPr>
        <w:rFonts w:ascii="Arial" w:hAnsi="Arial" w:hint="default"/>
      </w:rPr>
    </w:lvl>
    <w:lvl w:ilvl="3">
      <w:start w:val="1"/>
      <w:numFmt w:val="bullet"/>
      <w:pStyle w:val="ListBullet4"/>
      <w:lvlText w:val="▪"/>
      <w:lvlJc w:val="left"/>
      <w:pPr>
        <w:tabs>
          <w:tab w:val="num" w:pos="1871"/>
        </w:tabs>
        <w:ind w:left="1871" w:hanging="396"/>
      </w:pPr>
      <w:rPr>
        <w:rFonts w:ascii="Arial" w:hAnsi="Arial" w:hint="default"/>
      </w:rPr>
    </w:lvl>
    <w:lvl w:ilvl="4">
      <w:start w:val="1"/>
      <w:numFmt w:val="bullet"/>
      <w:pStyle w:val="ListBullet5"/>
      <w:lvlText w:val="–"/>
      <w:lvlJc w:val="left"/>
      <w:pPr>
        <w:tabs>
          <w:tab w:val="num" w:pos="2268"/>
        </w:tabs>
        <w:ind w:left="2268" w:hanging="396"/>
      </w:pPr>
      <w:rPr>
        <w:rFonts w:ascii="Arial" w:hAnsi="Arial" w:hint="default"/>
      </w:rPr>
    </w:lvl>
    <w:lvl w:ilvl="5">
      <w:start w:val="1"/>
      <w:numFmt w:val="none"/>
      <w:lvlText w:val=""/>
      <w:lvlJc w:val="left"/>
      <w:pPr>
        <w:tabs>
          <w:tab w:val="num" w:pos="2665"/>
        </w:tabs>
        <w:ind w:left="2665" w:hanging="396"/>
      </w:pPr>
      <w:rPr>
        <w:rFonts w:hint="default"/>
      </w:rPr>
    </w:lvl>
    <w:lvl w:ilvl="6">
      <w:start w:val="1"/>
      <w:numFmt w:val="none"/>
      <w:lvlText w:val=""/>
      <w:lvlJc w:val="left"/>
      <w:pPr>
        <w:tabs>
          <w:tab w:val="num" w:pos="2722"/>
        </w:tabs>
        <w:ind w:left="3062" w:hanging="396"/>
      </w:pPr>
      <w:rPr>
        <w:rFonts w:hint="default"/>
      </w:rPr>
    </w:lvl>
    <w:lvl w:ilvl="7">
      <w:start w:val="1"/>
      <w:numFmt w:val="none"/>
      <w:lvlText w:val=""/>
      <w:lvlJc w:val="left"/>
      <w:pPr>
        <w:tabs>
          <w:tab w:val="num" w:pos="3119"/>
        </w:tabs>
        <w:ind w:left="3459" w:hanging="396"/>
      </w:pPr>
      <w:rPr>
        <w:rFonts w:hint="default"/>
      </w:rPr>
    </w:lvl>
    <w:lvl w:ilvl="8">
      <w:start w:val="1"/>
      <w:numFmt w:val="none"/>
      <w:lvlText w:val=""/>
      <w:lvlJc w:val="left"/>
      <w:pPr>
        <w:tabs>
          <w:tab w:val="num" w:pos="3516"/>
        </w:tabs>
        <w:ind w:left="3856" w:hanging="396"/>
      </w:pPr>
      <w:rPr>
        <w:rFonts w:hint="default"/>
      </w:rPr>
    </w:lvl>
  </w:abstractNum>
  <w:abstractNum w:abstractNumId="14" w15:restartNumberingAfterBreak="0">
    <w:nsid w:val="4C41215D"/>
    <w:multiLevelType w:val="hybridMultilevel"/>
    <w:tmpl w:val="FFC6E1B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923F3F"/>
    <w:multiLevelType w:val="hybridMultilevel"/>
    <w:tmpl w:val="08E22FB0"/>
    <w:lvl w:ilvl="0" w:tplc="DCBE05C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8F5292"/>
    <w:multiLevelType w:val="hybridMultilevel"/>
    <w:tmpl w:val="D94AA4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4B532FD"/>
    <w:multiLevelType w:val="hybridMultilevel"/>
    <w:tmpl w:val="A8DED1F0"/>
    <w:lvl w:ilvl="0" w:tplc="4F025E3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4E028F0"/>
    <w:multiLevelType w:val="hybridMultilevel"/>
    <w:tmpl w:val="19461C72"/>
    <w:lvl w:ilvl="0" w:tplc="4F025E3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4854E1"/>
    <w:multiLevelType w:val="hybridMultilevel"/>
    <w:tmpl w:val="C47C6FC8"/>
    <w:lvl w:ilvl="0" w:tplc="B2224342">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1E25D3"/>
    <w:multiLevelType w:val="hybridMultilevel"/>
    <w:tmpl w:val="B6427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D17AFD"/>
    <w:multiLevelType w:val="hybridMultilevel"/>
    <w:tmpl w:val="1AB0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1974470">
    <w:abstractNumId w:val="0"/>
  </w:num>
  <w:num w:numId="2" w16cid:durableId="1685210439">
    <w:abstractNumId w:val="13"/>
  </w:num>
  <w:num w:numId="3" w16cid:durableId="2090687971">
    <w:abstractNumId w:val="15"/>
  </w:num>
  <w:num w:numId="4" w16cid:durableId="1619793514">
    <w:abstractNumId w:val="8"/>
  </w:num>
  <w:num w:numId="5" w16cid:durableId="214506065">
    <w:abstractNumId w:val="21"/>
  </w:num>
  <w:num w:numId="6" w16cid:durableId="1246761716">
    <w:abstractNumId w:val="19"/>
  </w:num>
  <w:num w:numId="7" w16cid:durableId="537398058">
    <w:abstractNumId w:val="20"/>
  </w:num>
  <w:num w:numId="8" w16cid:durableId="1974098108">
    <w:abstractNumId w:val="1"/>
  </w:num>
  <w:num w:numId="9" w16cid:durableId="648940614">
    <w:abstractNumId w:val="2"/>
  </w:num>
  <w:num w:numId="10" w16cid:durableId="225989549">
    <w:abstractNumId w:val="16"/>
  </w:num>
  <w:num w:numId="11" w16cid:durableId="1186947939">
    <w:abstractNumId w:val="3"/>
  </w:num>
  <w:num w:numId="12" w16cid:durableId="727188779">
    <w:abstractNumId w:val="9"/>
  </w:num>
  <w:num w:numId="13" w16cid:durableId="1289749486">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461733497">
    <w:abstractNumId w:val="14"/>
  </w:num>
  <w:num w:numId="15" w16cid:durableId="1335844112">
    <w:abstractNumId w:val="2"/>
  </w:num>
  <w:num w:numId="16" w16cid:durableId="1495418194">
    <w:abstractNumId w:val="13"/>
  </w:num>
  <w:num w:numId="17" w16cid:durableId="1792701295">
    <w:abstractNumId w:val="4"/>
  </w:num>
  <w:num w:numId="18" w16cid:durableId="2025743064">
    <w:abstractNumId w:val="11"/>
  </w:num>
  <w:num w:numId="19" w16cid:durableId="1799951048">
    <w:abstractNumId w:val="18"/>
  </w:num>
  <w:num w:numId="20" w16cid:durableId="1209101358">
    <w:abstractNumId w:val="17"/>
  </w:num>
  <w:num w:numId="21" w16cid:durableId="1093014186">
    <w:abstractNumId w:val="7"/>
  </w:num>
  <w:num w:numId="22" w16cid:durableId="1470900918">
    <w:abstractNumId w:val="10"/>
  </w:num>
  <w:num w:numId="23" w16cid:durableId="1906337699">
    <w:abstractNumId w:val="5"/>
  </w:num>
  <w:num w:numId="24" w16cid:durableId="1939872019">
    <w:abstractNumId w:val="6"/>
  </w:num>
  <w:num w:numId="25" w16cid:durableId="715198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44"/>
    <w:rsid w:val="00001510"/>
    <w:rsid w:val="00004903"/>
    <w:rsid w:val="0000541C"/>
    <w:rsid w:val="0000757C"/>
    <w:rsid w:val="000240E4"/>
    <w:rsid w:val="000305CE"/>
    <w:rsid w:val="000316F1"/>
    <w:rsid w:val="00037D80"/>
    <w:rsid w:val="00070474"/>
    <w:rsid w:val="00073406"/>
    <w:rsid w:val="0009134F"/>
    <w:rsid w:val="000A44DD"/>
    <w:rsid w:val="000D2741"/>
    <w:rsid w:val="000E406B"/>
    <w:rsid w:val="00105DCC"/>
    <w:rsid w:val="001147E2"/>
    <w:rsid w:val="00157B2A"/>
    <w:rsid w:val="00164646"/>
    <w:rsid w:val="00165522"/>
    <w:rsid w:val="00180051"/>
    <w:rsid w:val="00180A8B"/>
    <w:rsid w:val="00186710"/>
    <w:rsid w:val="001A14CB"/>
    <w:rsid w:val="001A2133"/>
    <w:rsid w:val="001B4528"/>
    <w:rsid w:val="001C293D"/>
    <w:rsid w:val="001D0153"/>
    <w:rsid w:val="001D1015"/>
    <w:rsid w:val="001D6EEC"/>
    <w:rsid w:val="001E628D"/>
    <w:rsid w:val="0020558B"/>
    <w:rsid w:val="0020730B"/>
    <w:rsid w:val="00210C9B"/>
    <w:rsid w:val="00213EC4"/>
    <w:rsid w:val="0021403D"/>
    <w:rsid w:val="00216994"/>
    <w:rsid w:val="002169EF"/>
    <w:rsid w:val="00222ECB"/>
    <w:rsid w:val="00223155"/>
    <w:rsid w:val="002324F0"/>
    <w:rsid w:val="00255C13"/>
    <w:rsid w:val="00276D0C"/>
    <w:rsid w:val="002873F9"/>
    <w:rsid w:val="002C0C1E"/>
    <w:rsid w:val="002D12BB"/>
    <w:rsid w:val="002D720F"/>
    <w:rsid w:val="002E2117"/>
    <w:rsid w:val="002F1AFB"/>
    <w:rsid w:val="002F26AD"/>
    <w:rsid w:val="002F6BF7"/>
    <w:rsid w:val="00315A7C"/>
    <w:rsid w:val="00317ED5"/>
    <w:rsid w:val="00320618"/>
    <w:rsid w:val="00322447"/>
    <w:rsid w:val="00331C4A"/>
    <w:rsid w:val="003334AD"/>
    <w:rsid w:val="00333A0B"/>
    <w:rsid w:val="00353E27"/>
    <w:rsid w:val="003704BF"/>
    <w:rsid w:val="003966BA"/>
    <w:rsid w:val="003A1EF1"/>
    <w:rsid w:val="003C6CE4"/>
    <w:rsid w:val="003C7FB6"/>
    <w:rsid w:val="003D7EFE"/>
    <w:rsid w:val="00405B7B"/>
    <w:rsid w:val="004352B1"/>
    <w:rsid w:val="00447050"/>
    <w:rsid w:val="00451B6C"/>
    <w:rsid w:val="0048234B"/>
    <w:rsid w:val="0049353D"/>
    <w:rsid w:val="0049519B"/>
    <w:rsid w:val="00496A65"/>
    <w:rsid w:val="004B276C"/>
    <w:rsid w:val="004D2E3A"/>
    <w:rsid w:val="004D4A2C"/>
    <w:rsid w:val="004D5B59"/>
    <w:rsid w:val="004D7281"/>
    <w:rsid w:val="004F6816"/>
    <w:rsid w:val="00507894"/>
    <w:rsid w:val="005149AB"/>
    <w:rsid w:val="005158E8"/>
    <w:rsid w:val="00520954"/>
    <w:rsid w:val="00536946"/>
    <w:rsid w:val="00544430"/>
    <w:rsid w:val="00574516"/>
    <w:rsid w:val="00582FCE"/>
    <w:rsid w:val="005A2086"/>
    <w:rsid w:val="005D12DF"/>
    <w:rsid w:val="005E1199"/>
    <w:rsid w:val="005E4AB4"/>
    <w:rsid w:val="00603DD6"/>
    <w:rsid w:val="00635DD7"/>
    <w:rsid w:val="00640FE0"/>
    <w:rsid w:val="00682EFD"/>
    <w:rsid w:val="0069151A"/>
    <w:rsid w:val="00692DBA"/>
    <w:rsid w:val="006963B7"/>
    <w:rsid w:val="006B72C2"/>
    <w:rsid w:val="006C7B1B"/>
    <w:rsid w:val="006D29EE"/>
    <w:rsid w:val="006D30FA"/>
    <w:rsid w:val="00700BC1"/>
    <w:rsid w:val="0070337A"/>
    <w:rsid w:val="00710C60"/>
    <w:rsid w:val="007130FF"/>
    <w:rsid w:val="00714D63"/>
    <w:rsid w:val="0074006F"/>
    <w:rsid w:val="00750BC4"/>
    <w:rsid w:val="007666E1"/>
    <w:rsid w:val="00767385"/>
    <w:rsid w:val="00770117"/>
    <w:rsid w:val="00771D29"/>
    <w:rsid w:val="007730AB"/>
    <w:rsid w:val="00781C93"/>
    <w:rsid w:val="00784AEB"/>
    <w:rsid w:val="00793EBC"/>
    <w:rsid w:val="007F0E7D"/>
    <w:rsid w:val="00800133"/>
    <w:rsid w:val="00801F99"/>
    <w:rsid w:val="00814E51"/>
    <w:rsid w:val="00827476"/>
    <w:rsid w:val="00830A1E"/>
    <w:rsid w:val="0083390B"/>
    <w:rsid w:val="00834B28"/>
    <w:rsid w:val="00836E6B"/>
    <w:rsid w:val="00837BD0"/>
    <w:rsid w:val="00842879"/>
    <w:rsid w:val="008503EA"/>
    <w:rsid w:val="008545D9"/>
    <w:rsid w:val="00864EDB"/>
    <w:rsid w:val="00892644"/>
    <w:rsid w:val="008B2079"/>
    <w:rsid w:val="008B2D3C"/>
    <w:rsid w:val="008B4D72"/>
    <w:rsid w:val="008C5B82"/>
    <w:rsid w:val="008C74BC"/>
    <w:rsid w:val="008E0188"/>
    <w:rsid w:val="00902335"/>
    <w:rsid w:val="00915DAE"/>
    <w:rsid w:val="00921894"/>
    <w:rsid w:val="00923D3A"/>
    <w:rsid w:val="0093093E"/>
    <w:rsid w:val="009407F6"/>
    <w:rsid w:val="0094651F"/>
    <w:rsid w:val="0095737A"/>
    <w:rsid w:val="00970E15"/>
    <w:rsid w:val="00982B86"/>
    <w:rsid w:val="009859A6"/>
    <w:rsid w:val="0099188A"/>
    <w:rsid w:val="009A23D4"/>
    <w:rsid w:val="009A7CF8"/>
    <w:rsid w:val="009B2AD2"/>
    <w:rsid w:val="009D3730"/>
    <w:rsid w:val="009E2CA3"/>
    <w:rsid w:val="009F6531"/>
    <w:rsid w:val="00A42EC5"/>
    <w:rsid w:val="00A476CE"/>
    <w:rsid w:val="00A62466"/>
    <w:rsid w:val="00A64404"/>
    <w:rsid w:val="00A82579"/>
    <w:rsid w:val="00A87C93"/>
    <w:rsid w:val="00A901CC"/>
    <w:rsid w:val="00A969B9"/>
    <w:rsid w:val="00AE3238"/>
    <w:rsid w:val="00AE5530"/>
    <w:rsid w:val="00B04617"/>
    <w:rsid w:val="00B06201"/>
    <w:rsid w:val="00B162B3"/>
    <w:rsid w:val="00B40AC8"/>
    <w:rsid w:val="00B42F3F"/>
    <w:rsid w:val="00B52B7C"/>
    <w:rsid w:val="00B60989"/>
    <w:rsid w:val="00B76C36"/>
    <w:rsid w:val="00B773B6"/>
    <w:rsid w:val="00B93387"/>
    <w:rsid w:val="00BA13DF"/>
    <w:rsid w:val="00BB06B5"/>
    <w:rsid w:val="00BB5381"/>
    <w:rsid w:val="00BE3F99"/>
    <w:rsid w:val="00BF7743"/>
    <w:rsid w:val="00C0034A"/>
    <w:rsid w:val="00C1260F"/>
    <w:rsid w:val="00C1492C"/>
    <w:rsid w:val="00C34A40"/>
    <w:rsid w:val="00C35168"/>
    <w:rsid w:val="00C627EA"/>
    <w:rsid w:val="00C83AD7"/>
    <w:rsid w:val="00C90910"/>
    <w:rsid w:val="00C95564"/>
    <w:rsid w:val="00CA2363"/>
    <w:rsid w:val="00CB6F66"/>
    <w:rsid w:val="00CD128A"/>
    <w:rsid w:val="00CD2BBC"/>
    <w:rsid w:val="00CE2B65"/>
    <w:rsid w:val="00CE2CD0"/>
    <w:rsid w:val="00D0100B"/>
    <w:rsid w:val="00D11FA8"/>
    <w:rsid w:val="00D2273C"/>
    <w:rsid w:val="00D350DC"/>
    <w:rsid w:val="00D3745B"/>
    <w:rsid w:val="00D408DA"/>
    <w:rsid w:val="00D516BF"/>
    <w:rsid w:val="00D77617"/>
    <w:rsid w:val="00D900BD"/>
    <w:rsid w:val="00D979EE"/>
    <w:rsid w:val="00DC0CC2"/>
    <w:rsid w:val="00DD660A"/>
    <w:rsid w:val="00DD7CBC"/>
    <w:rsid w:val="00DF3933"/>
    <w:rsid w:val="00DF41C8"/>
    <w:rsid w:val="00DF6438"/>
    <w:rsid w:val="00E06723"/>
    <w:rsid w:val="00E37ACF"/>
    <w:rsid w:val="00E54400"/>
    <w:rsid w:val="00E861C3"/>
    <w:rsid w:val="00E97A3E"/>
    <w:rsid w:val="00EC5383"/>
    <w:rsid w:val="00ED5A88"/>
    <w:rsid w:val="00EF206F"/>
    <w:rsid w:val="00EF741F"/>
    <w:rsid w:val="00EF746A"/>
    <w:rsid w:val="00F0085B"/>
    <w:rsid w:val="00F108B3"/>
    <w:rsid w:val="00F1783A"/>
    <w:rsid w:val="00F27CB0"/>
    <w:rsid w:val="00F30E72"/>
    <w:rsid w:val="00F6032E"/>
    <w:rsid w:val="00F61035"/>
    <w:rsid w:val="00F84270"/>
    <w:rsid w:val="00F93510"/>
    <w:rsid w:val="00FA12AB"/>
    <w:rsid w:val="00FA22E4"/>
    <w:rsid w:val="00FC1FC6"/>
    <w:rsid w:val="00FF7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4D33"/>
  <w15:chartTrackingRefBased/>
  <w15:docId w15:val="{32DCEF52-CB8E-4362-ABD1-CBFD4334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B82"/>
    <w:pPr>
      <w:spacing w:before="120" w:after="120" w:line="312" w:lineRule="auto"/>
    </w:pPr>
    <w:rPr>
      <w:rFonts w:ascii="Arial" w:hAnsi="Arial" w:cs="Arial"/>
      <w:sz w:val="21"/>
    </w:rPr>
  </w:style>
  <w:style w:type="paragraph" w:styleId="Heading1">
    <w:name w:val="heading 1"/>
    <w:basedOn w:val="Normal"/>
    <w:next w:val="Normal"/>
    <w:link w:val="Heading1Char"/>
    <w:qFormat/>
    <w:rsid w:val="00827476"/>
    <w:pPr>
      <w:keepNext/>
      <w:keepLines/>
      <w:spacing w:before="600"/>
      <w:outlineLvl w:val="0"/>
    </w:pPr>
    <w:rPr>
      <w:rFonts w:eastAsia="Calibri"/>
      <w:b/>
      <w:color w:val="1A8859"/>
      <w:sz w:val="36"/>
      <w:szCs w:val="32"/>
    </w:rPr>
  </w:style>
  <w:style w:type="paragraph" w:styleId="Heading2">
    <w:name w:val="heading 2"/>
    <w:basedOn w:val="Normal"/>
    <w:next w:val="Normal"/>
    <w:link w:val="Heading2Char"/>
    <w:unhideWhenUsed/>
    <w:qFormat/>
    <w:rsid w:val="00827476"/>
    <w:pPr>
      <w:keepNext/>
      <w:keepLines/>
      <w:spacing w:before="360" w:after="180" w:line="264" w:lineRule="auto"/>
      <w:outlineLvl w:val="1"/>
    </w:pPr>
    <w:rPr>
      <w:rFonts w:eastAsia="Calibri"/>
      <w:b/>
      <w:color w:val="54A2D2"/>
      <w:sz w:val="28"/>
      <w:szCs w:val="28"/>
    </w:rPr>
  </w:style>
  <w:style w:type="paragraph" w:styleId="Heading3">
    <w:name w:val="heading 3"/>
    <w:basedOn w:val="Normal"/>
    <w:next w:val="Normal"/>
    <w:link w:val="Heading3Char"/>
    <w:uiPriority w:val="9"/>
    <w:unhideWhenUsed/>
    <w:qFormat/>
    <w:rsid w:val="00333A0B"/>
    <w:pPr>
      <w:tabs>
        <w:tab w:val="left" w:pos="1843"/>
        <w:tab w:val="left" w:pos="4253"/>
        <w:tab w:val="left" w:pos="5812"/>
        <w:tab w:val="left" w:pos="7371"/>
      </w:tabs>
      <w:spacing w:before="100"/>
      <w:outlineLvl w:val="2"/>
    </w:pPr>
    <w:rPr>
      <w:rFonts w:eastAsia="Times New Roman" w:cs="Times New Roman"/>
      <w:b/>
      <w:lang w:eastAsia="en-AU"/>
    </w:rPr>
  </w:style>
  <w:style w:type="paragraph" w:styleId="Heading4">
    <w:name w:val="heading 4"/>
    <w:basedOn w:val="Normal"/>
    <w:next w:val="Normal"/>
    <w:link w:val="Heading4Char"/>
    <w:uiPriority w:val="9"/>
    <w:unhideWhenUsed/>
    <w:qFormat/>
    <w:rsid w:val="00830A1E"/>
    <w:pPr>
      <w:keepNext/>
      <w:keepLines/>
      <w:spacing w:before="260" w:after="180" w:line="264" w:lineRule="auto"/>
      <w:outlineLvl w:val="3"/>
    </w:pPr>
    <w:rPr>
      <w:rFonts w:eastAsiaTheme="majorEastAsia"/>
      <w:i/>
      <w:iCs/>
    </w:rPr>
  </w:style>
  <w:style w:type="paragraph" w:styleId="Heading5">
    <w:name w:val="heading 5"/>
    <w:basedOn w:val="Normal"/>
    <w:next w:val="Normal"/>
    <w:link w:val="Heading5Char"/>
    <w:uiPriority w:val="9"/>
    <w:semiHidden/>
    <w:unhideWhenUsed/>
    <w:qFormat/>
    <w:rsid w:val="00830A1E"/>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86"/>
    <w:pPr>
      <w:tabs>
        <w:tab w:val="center" w:pos="4513"/>
        <w:tab w:val="right" w:pos="9026"/>
      </w:tabs>
      <w:spacing w:after="0" w:line="240" w:lineRule="auto"/>
      <w:jc w:val="right"/>
    </w:pPr>
    <w:rPr>
      <w:b/>
      <w:sz w:val="18"/>
      <w:szCs w:val="18"/>
    </w:rPr>
  </w:style>
  <w:style w:type="character" w:customStyle="1" w:styleId="HeaderChar">
    <w:name w:val="Header Char"/>
    <w:basedOn w:val="DefaultParagraphFont"/>
    <w:link w:val="Header"/>
    <w:uiPriority w:val="99"/>
    <w:rsid w:val="005A2086"/>
    <w:rPr>
      <w:rFonts w:ascii="Arial" w:hAnsi="Arial" w:cs="Arial"/>
      <w:b/>
      <w:sz w:val="18"/>
      <w:szCs w:val="18"/>
    </w:rPr>
  </w:style>
  <w:style w:type="paragraph" w:styleId="Footer">
    <w:name w:val="footer"/>
    <w:basedOn w:val="Normal"/>
    <w:link w:val="FooterChar"/>
    <w:uiPriority w:val="99"/>
    <w:unhideWhenUsed/>
    <w:rsid w:val="00D900BD"/>
    <w:pPr>
      <w:tabs>
        <w:tab w:val="center" w:pos="4513"/>
        <w:tab w:val="right" w:pos="9026"/>
      </w:tabs>
      <w:spacing w:after="0" w:line="240" w:lineRule="auto"/>
      <w:jc w:val="right"/>
    </w:pPr>
    <w:rPr>
      <w:b/>
      <w:sz w:val="20"/>
      <w:szCs w:val="20"/>
    </w:rPr>
  </w:style>
  <w:style w:type="character" w:customStyle="1" w:styleId="FooterChar">
    <w:name w:val="Footer Char"/>
    <w:basedOn w:val="DefaultParagraphFont"/>
    <w:link w:val="Footer"/>
    <w:uiPriority w:val="99"/>
    <w:rsid w:val="00D900BD"/>
    <w:rPr>
      <w:rFonts w:ascii="Arial" w:hAnsi="Arial" w:cs="Arial"/>
      <w:b/>
      <w:sz w:val="20"/>
      <w:szCs w:val="20"/>
    </w:rPr>
  </w:style>
  <w:style w:type="character" w:customStyle="1" w:styleId="Heading1Char">
    <w:name w:val="Heading 1 Char"/>
    <w:basedOn w:val="DefaultParagraphFont"/>
    <w:link w:val="Heading1"/>
    <w:rsid w:val="00827476"/>
    <w:rPr>
      <w:rFonts w:ascii="Arial" w:eastAsia="Calibri" w:hAnsi="Arial" w:cs="Arial"/>
      <w:b/>
      <w:color w:val="1A8859"/>
      <w:sz w:val="36"/>
      <w:szCs w:val="32"/>
    </w:rPr>
  </w:style>
  <w:style w:type="character" w:customStyle="1" w:styleId="Heading2Char">
    <w:name w:val="Heading 2 Char"/>
    <w:basedOn w:val="DefaultParagraphFont"/>
    <w:link w:val="Heading2"/>
    <w:rsid w:val="00827476"/>
    <w:rPr>
      <w:rFonts w:ascii="Arial" w:eastAsia="Calibri" w:hAnsi="Arial" w:cs="Arial"/>
      <w:b/>
      <w:color w:val="54A2D2"/>
      <w:sz w:val="28"/>
      <w:szCs w:val="28"/>
    </w:rPr>
  </w:style>
  <w:style w:type="character" w:customStyle="1" w:styleId="Heading3Char">
    <w:name w:val="Heading 3 Char"/>
    <w:basedOn w:val="DefaultParagraphFont"/>
    <w:link w:val="Heading3"/>
    <w:uiPriority w:val="9"/>
    <w:rsid w:val="00333A0B"/>
    <w:rPr>
      <w:rFonts w:ascii="Arial" w:eastAsia="Times New Roman" w:hAnsi="Arial" w:cs="Times New Roman"/>
      <w:b/>
      <w:lang w:eastAsia="en-AU"/>
    </w:rPr>
  </w:style>
  <w:style w:type="character" w:customStyle="1" w:styleId="Heading4Char">
    <w:name w:val="Heading 4 Char"/>
    <w:basedOn w:val="DefaultParagraphFont"/>
    <w:link w:val="Heading4"/>
    <w:uiPriority w:val="9"/>
    <w:rsid w:val="00830A1E"/>
    <w:rPr>
      <w:rFonts w:ascii="Arial" w:eastAsiaTheme="majorEastAsia" w:hAnsi="Arial" w:cs="Arial"/>
      <w:i/>
      <w:iCs/>
    </w:rPr>
  </w:style>
  <w:style w:type="paragraph" w:styleId="Title">
    <w:name w:val="Title"/>
    <w:basedOn w:val="Normal"/>
    <w:next w:val="Normal"/>
    <w:link w:val="TitleChar"/>
    <w:uiPriority w:val="10"/>
    <w:qFormat/>
    <w:rsid w:val="00D900BD"/>
    <w:rPr>
      <w:b/>
      <w:caps/>
      <w:noProof/>
      <w:sz w:val="96"/>
      <w:szCs w:val="96"/>
      <w:lang w:eastAsia="en-AU"/>
    </w:rPr>
  </w:style>
  <w:style w:type="character" w:customStyle="1" w:styleId="TitleChar">
    <w:name w:val="Title Char"/>
    <w:basedOn w:val="DefaultParagraphFont"/>
    <w:link w:val="Title"/>
    <w:uiPriority w:val="10"/>
    <w:rsid w:val="00D900BD"/>
    <w:rPr>
      <w:rFonts w:ascii="Arial" w:hAnsi="Arial" w:cs="Arial"/>
      <w:b/>
      <w:caps/>
      <w:noProof/>
      <w:sz w:val="96"/>
      <w:szCs w:val="96"/>
      <w:lang w:eastAsia="en-AU"/>
    </w:rPr>
  </w:style>
  <w:style w:type="paragraph" w:styleId="Subtitle">
    <w:name w:val="Subtitle"/>
    <w:basedOn w:val="Normal"/>
    <w:next w:val="Normal"/>
    <w:link w:val="SubtitleChar"/>
    <w:qFormat/>
    <w:rsid w:val="00BB5381"/>
    <w:pPr>
      <w:autoSpaceDE w:val="0"/>
      <w:autoSpaceDN w:val="0"/>
      <w:adjustRightInd w:val="0"/>
      <w:spacing w:before="180" w:after="60" w:line="264" w:lineRule="auto"/>
    </w:pPr>
    <w:rPr>
      <w:rFonts w:eastAsia="Times New Roman" w:cs="Times New Roman"/>
      <w:sz w:val="30"/>
      <w:szCs w:val="30"/>
      <w:lang w:eastAsia="en-AU"/>
    </w:rPr>
  </w:style>
  <w:style w:type="character" w:customStyle="1" w:styleId="SubtitleChar">
    <w:name w:val="Subtitle Char"/>
    <w:basedOn w:val="DefaultParagraphFont"/>
    <w:link w:val="Subtitle"/>
    <w:rsid w:val="00BB5381"/>
    <w:rPr>
      <w:rFonts w:ascii="Arial" w:eastAsia="Times New Roman" w:hAnsi="Arial" w:cs="Times New Roman"/>
      <w:sz w:val="30"/>
      <w:szCs w:val="30"/>
      <w:lang w:eastAsia="en-AU"/>
    </w:rPr>
  </w:style>
  <w:style w:type="paragraph" w:styleId="ListNumber">
    <w:name w:val="List Number"/>
    <w:basedOn w:val="Normal"/>
    <w:link w:val="ListNumberChar"/>
    <w:rsid w:val="00D516BF"/>
    <w:pPr>
      <w:numPr>
        <w:numId w:val="1"/>
      </w:numPr>
      <w:spacing w:before="60" w:after="60" w:line="264" w:lineRule="auto"/>
    </w:pPr>
    <w:rPr>
      <w:rFonts w:eastAsia="Times New Roman" w:cs="Times New Roman"/>
      <w:szCs w:val="24"/>
    </w:rPr>
  </w:style>
  <w:style w:type="paragraph" w:styleId="ListNumber2">
    <w:name w:val="List Number 2"/>
    <w:basedOn w:val="Normal"/>
    <w:link w:val="ListNumber2Char"/>
    <w:rsid w:val="00D516BF"/>
    <w:pPr>
      <w:numPr>
        <w:ilvl w:val="1"/>
        <w:numId w:val="1"/>
      </w:numPr>
      <w:spacing w:before="60" w:after="60" w:line="264" w:lineRule="auto"/>
    </w:pPr>
    <w:rPr>
      <w:rFonts w:eastAsia="Times New Roman" w:cs="Times New Roman"/>
      <w:szCs w:val="24"/>
    </w:rPr>
  </w:style>
  <w:style w:type="paragraph" w:styleId="ListBullet">
    <w:name w:val="List Bullet"/>
    <w:basedOn w:val="Normal"/>
    <w:rsid w:val="00D516BF"/>
    <w:pPr>
      <w:numPr>
        <w:numId w:val="2"/>
      </w:numPr>
      <w:spacing w:before="60" w:after="60" w:line="264" w:lineRule="auto"/>
    </w:pPr>
    <w:rPr>
      <w:rFonts w:eastAsia="Times New Roman" w:cs="Times New Roman"/>
      <w:szCs w:val="24"/>
    </w:rPr>
  </w:style>
  <w:style w:type="paragraph" w:styleId="ListNumber3">
    <w:name w:val="List Number 3"/>
    <w:basedOn w:val="Normal"/>
    <w:link w:val="ListNumber3Char"/>
    <w:rsid w:val="00D516BF"/>
    <w:pPr>
      <w:numPr>
        <w:ilvl w:val="2"/>
        <w:numId w:val="1"/>
      </w:numPr>
      <w:spacing w:before="60" w:after="60" w:line="264" w:lineRule="auto"/>
    </w:pPr>
    <w:rPr>
      <w:rFonts w:eastAsia="Times New Roman" w:cs="Times New Roman"/>
      <w:szCs w:val="24"/>
    </w:rPr>
  </w:style>
  <w:style w:type="paragraph" w:styleId="ListBullet2">
    <w:name w:val="List Bullet 2"/>
    <w:basedOn w:val="Normal"/>
    <w:rsid w:val="00D516BF"/>
    <w:pPr>
      <w:numPr>
        <w:ilvl w:val="1"/>
        <w:numId w:val="2"/>
      </w:numPr>
      <w:spacing w:before="60" w:after="60" w:line="264" w:lineRule="auto"/>
    </w:pPr>
    <w:rPr>
      <w:rFonts w:eastAsia="Times New Roman" w:cs="Times New Roman"/>
      <w:szCs w:val="24"/>
    </w:rPr>
  </w:style>
  <w:style w:type="paragraph" w:styleId="ListBullet3">
    <w:name w:val="List Bullet 3"/>
    <w:basedOn w:val="Normal"/>
    <w:rsid w:val="00D516BF"/>
    <w:pPr>
      <w:numPr>
        <w:ilvl w:val="2"/>
        <w:numId w:val="2"/>
      </w:numPr>
      <w:spacing w:before="60" w:after="60" w:line="264" w:lineRule="auto"/>
    </w:pPr>
    <w:rPr>
      <w:rFonts w:eastAsia="Times New Roman" w:cs="Times New Roman"/>
      <w:szCs w:val="24"/>
    </w:rPr>
  </w:style>
  <w:style w:type="paragraph" w:styleId="ListBullet4">
    <w:name w:val="List Bullet 4"/>
    <w:basedOn w:val="Normal"/>
    <w:rsid w:val="00D516BF"/>
    <w:pPr>
      <w:numPr>
        <w:ilvl w:val="3"/>
        <w:numId w:val="2"/>
      </w:numPr>
      <w:spacing w:after="60" w:line="264" w:lineRule="auto"/>
    </w:pPr>
    <w:rPr>
      <w:rFonts w:eastAsia="Times New Roman" w:cs="Times New Roman"/>
      <w:szCs w:val="24"/>
    </w:rPr>
  </w:style>
  <w:style w:type="paragraph" w:styleId="ListBullet5">
    <w:name w:val="List Bullet 5"/>
    <w:basedOn w:val="Normal"/>
    <w:rsid w:val="00D516BF"/>
    <w:pPr>
      <w:numPr>
        <w:ilvl w:val="4"/>
        <w:numId w:val="2"/>
      </w:numPr>
      <w:spacing w:before="180" w:after="60" w:line="264" w:lineRule="auto"/>
    </w:pPr>
    <w:rPr>
      <w:rFonts w:eastAsia="Times New Roman" w:cs="Times New Roman"/>
      <w:szCs w:val="24"/>
    </w:rPr>
  </w:style>
  <w:style w:type="paragraph" w:styleId="ListNumber4">
    <w:name w:val="List Number 4"/>
    <w:basedOn w:val="Normal"/>
    <w:rsid w:val="00D516BF"/>
    <w:pPr>
      <w:numPr>
        <w:ilvl w:val="3"/>
        <w:numId w:val="1"/>
      </w:numPr>
      <w:spacing w:after="60" w:line="264" w:lineRule="auto"/>
    </w:pPr>
    <w:rPr>
      <w:rFonts w:eastAsia="Times New Roman" w:cs="Times New Roman"/>
      <w:szCs w:val="24"/>
    </w:rPr>
  </w:style>
  <w:style w:type="paragraph" w:styleId="ListNumber5">
    <w:name w:val="List Number 5"/>
    <w:basedOn w:val="Normal"/>
    <w:rsid w:val="00D516BF"/>
    <w:pPr>
      <w:numPr>
        <w:ilvl w:val="4"/>
        <w:numId w:val="1"/>
      </w:numPr>
      <w:spacing w:after="60" w:line="264" w:lineRule="auto"/>
    </w:pPr>
    <w:rPr>
      <w:rFonts w:eastAsia="Times New Roman" w:cs="Times New Roman"/>
      <w:szCs w:val="24"/>
    </w:rPr>
  </w:style>
  <w:style w:type="paragraph" w:customStyle="1" w:styleId="Tabletext">
    <w:name w:val="Table text"/>
    <w:basedOn w:val="Normal"/>
    <w:rsid w:val="00D516BF"/>
    <w:pPr>
      <w:spacing w:before="20" w:after="20" w:line="264" w:lineRule="auto"/>
    </w:pPr>
    <w:rPr>
      <w:rFonts w:eastAsia="Times New Roman" w:cs="Times New Roman"/>
      <w:sz w:val="20"/>
      <w:szCs w:val="20"/>
    </w:rPr>
  </w:style>
  <w:style w:type="paragraph" w:customStyle="1" w:styleId="Tableheadings">
    <w:name w:val="Table headings"/>
    <w:basedOn w:val="Normal"/>
    <w:rsid w:val="00D516BF"/>
    <w:pPr>
      <w:spacing w:after="0" w:line="264" w:lineRule="auto"/>
    </w:pPr>
    <w:rPr>
      <w:rFonts w:eastAsia="Times New Roman" w:cs="Times New Roman"/>
      <w:b/>
      <w:bCs/>
      <w:color w:val="FFFFFF"/>
      <w:sz w:val="24"/>
      <w:szCs w:val="20"/>
    </w:rPr>
  </w:style>
  <w:style w:type="character" w:styleId="Emphasis">
    <w:name w:val="Emphasis"/>
    <w:qFormat/>
    <w:rsid w:val="00D516BF"/>
    <w:rPr>
      <w:b/>
    </w:rPr>
  </w:style>
  <w:style w:type="paragraph" w:styleId="ListParagraph">
    <w:name w:val="List Paragraph"/>
    <w:aliases w:val="Bullet Points,Bullet-sub-body,Bulletr List Paragraph,Figure_name,FooterText,List Paragraph1,List Paragraph11,List Paragraph2,List Paragraph21,Listeafsnit1,NFP GP Bulleted List,Paragraphe de liste1,Recommendation,numbered,リスト段落1,列出段落,列出段落1"/>
    <w:basedOn w:val="ListBullet"/>
    <w:link w:val="ListParagraphChar"/>
    <w:uiPriority w:val="34"/>
    <w:qFormat/>
    <w:rsid w:val="00D516BF"/>
  </w:style>
  <w:style w:type="character" w:customStyle="1" w:styleId="ListNumberChar">
    <w:name w:val="List Number Char"/>
    <w:link w:val="ListNumber"/>
    <w:rsid w:val="00D516BF"/>
    <w:rPr>
      <w:rFonts w:ascii="Arial" w:eastAsia="Times New Roman" w:hAnsi="Arial" w:cs="Times New Roman"/>
      <w:szCs w:val="24"/>
    </w:rPr>
  </w:style>
  <w:style w:type="character" w:customStyle="1" w:styleId="ListNumber2Char">
    <w:name w:val="List Number 2 Char"/>
    <w:link w:val="ListNumber2"/>
    <w:rsid w:val="00D516BF"/>
    <w:rPr>
      <w:rFonts w:ascii="Arial" w:eastAsia="Times New Roman" w:hAnsi="Arial" w:cs="Times New Roman"/>
      <w:szCs w:val="24"/>
    </w:rPr>
  </w:style>
  <w:style w:type="character" w:customStyle="1" w:styleId="ListNumber3Char">
    <w:name w:val="List Number 3 Char"/>
    <w:link w:val="ListNumber3"/>
    <w:rsid w:val="00D516BF"/>
    <w:rPr>
      <w:rFonts w:ascii="Arial" w:eastAsia="Times New Roman" w:hAnsi="Arial" w:cs="Times New Roman"/>
      <w:szCs w:val="24"/>
    </w:rPr>
  </w:style>
  <w:style w:type="paragraph" w:customStyle="1" w:styleId="Numberedlist">
    <w:name w:val="Numbered list"/>
    <w:basedOn w:val="ListNumber"/>
    <w:link w:val="NumberedlistChar"/>
    <w:qFormat/>
    <w:rsid w:val="00D516BF"/>
  </w:style>
  <w:style w:type="character" w:customStyle="1" w:styleId="NumberedlistChar">
    <w:name w:val="Numbered list Char"/>
    <w:basedOn w:val="ListNumberChar"/>
    <w:link w:val="Numberedlist"/>
    <w:rsid w:val="00D516BF"/>
    <w:rPr>
      <w:rFonts w:ascii="Arial" w:eastAsia="Times New Roman" w:hAnsi="Arial" w:cs="Times New Roman"/>
      <w:szCs w:val="24"/>
    </w:rPr>
  </w:style>
  <w:style w:type="paragraph" w:customStyle="1" w:styleId="Reference">
    <w:name w:val="Reference"/>
    <w:basedOn w:val="Subtitle"/>
    <w:link w:val="ReferenceChar"/>
    <w:qFormat/>
    <w:rsid w:val="00BB5381"/>
    <w:rPr>
      <w:sz w:val="18"/>
      <w:szCs w:val="20"/>
    </w:rPr>
  </w:style>
  <w:style w:type="character" w:customStyle="1" w:styleId="ReferenceChar">
    <w:name w:val="Reference Char"/>
    <w:basedOn w:val="SubtitleChar"/>
    <w:link w:val="Reference"/>
    <w:rsid w:val="00BB5381"/>
    <w:rPr>
      <w:rFonts w:ascii="Arial" w:eastAsia="Times New Roman" w:hAnsi="Arial" w:cs="Times New Roman"/>
      <w:sz w:val="18"/>
      <w:szCs w:val="20"/>
      <w:lang w:eastAsia="en-AU"/>
    </w:rPr>
  </w:style>
  <w:style w:type="paragraph" w:customStyle="1" w:styleId="Table">
    <w:name w:val="Table"/>
    <w:basedOn w:val="Normal"/>
    <w:link w:val="TableChar"/>
    <w:qFormat/>
    <w:rsid w:val="00BB5381"/>
    <w:pPr>
      <w:spacing w:before="60" w:after="60" w:line="264" w:lineRule="auto"/>
    </w:pPr>
  </w:style>
  <w:style w:type="character" w:customStyle="1" w:styleId="TableChar">
    <w:name w:val="Table Char"/>
    <w:basedOn w:val="DefaultParagraphFont"/>
    <w:link w:val="Table"/>
    <w:rsid w:val="00BB5381"/>
    <w:rPr>
      <w:rFonts w:ascii="Arial" w:hAnsi="Arial" w:cs="Arial"/>
    </w:rPr>
  </w:style>
  <w:style w:type="character" w:styleId="Hyperlink">
    <w:name w:val="Hyperlink"/>
    <w:rsid w:val="00CE2B65"/>
    <w:rPr>
      <w:color w:val="0563C1"/>
      <w:u w:val="single"/>
    </w:rPr>
  </w:style>
  <w:style w:type="character" w:styleId="PlaceholderText">
    <w:name w:val="Placeholder Text"/>
    <w:basedOn w:val="DefaultParagraphFont"/>
    <w:uiPriority w:val="99"/>
    <w:semiHidden/>
    <w:rsid w:val="006D29EE"/>
    <w:rPr>
      <w:color w:val="808080"/>
    </w:rPr>
  </w:style>
  <w:style w:type="paragraph" w:styleId="EndnoteText">
    <w:name w:val="endnote text"/>
    <w:basedOn w:val="Normal"/>
    <w:link w:val="EndnoteTextChar"/>
    <w:uiPriority w:val="99"/>
    <w:semiHidden/>
    <w:unhideWhenUsed/>
    <w:rsid w:val="00C12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60F"/>
    <w:rPr>
      <w:rFonts w:ascii="Arial" w:hAnsi="Arial" w:cs="Arial"/>
      <w:sz w:val="20"/>
      <w:szCs w:val="20"/>
    </w:rPr>
  </w:style>
  <w:style w:type="character" w:styleId="EndnoteReference">
    <w:name w:val="endnote reference"/>
    <w:basedOn w:val="DefaultParagraphFont"/>
    <w:uiPriority w:val="99"/>
    <w:semiHidden/>
    <w:unhideWhenUsed/>
    <w:rsid w:val="00C1260F"/>
    <w:rPr>
      <w:vertAlign w:val="superscript"/>
    </w:rPr>
  </w:style>
  <w:style w:type="paragraph" w:styleId="FootnoteText">
    <w:name w:val="footnote text"/>
    <w:basedOn w:val="Normal"/>
    <w:link w:val="FootnoteTextChar"/>
    <w:uiPriority w:val="99"/>
    <w:semiHidden/>
    <w:unhideWhenUsed/>
    <w:rsid w:val="00C12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60F"/>
    <w:rPr>
      <w:rFonts w:ascii="Arial" w:hAnsi="Arial" w:cs="Arial"/>
      <w:sz w:val="20"/>
      <w:szCs w:val="20"/>
    </w:rPr>
  </w:style>
  <w:style w:type="character" w:styleId="FootnoteReference">
    <w:name w:val="footnote reference"/>
    <w:basedOn w:val="DefaultParagraphFont"/>
    <w:uiPriority w:val="99"/>
    <w:semiHidden/>
    <w:unhideWhenUsed/>
    <w:rsid w:val="00C1260F"/>
    <w:rPr>
      <w:vertAlign w:val="superscript"/>
    </w:rPr>
  </w:style>
  <w:style w:type="character" w:customStyle="1" w:styleId="Heading5Char">
    <w:name w:val="Heading 5 Char"/>
    <w:basedOn w:val="DefaultParagraphFont"/>
    <w:link w:val="Heading5"/>
    <w:uiPriority w:val="9"/>
    <w:semiHidden/>
    <w:rsid w:val="00830A1E"/>
    <w:rPr>
      <w:rFonts w:asciiTheme="majorHAnsi" w:eastAsiaTheme="majorEastAsia" w:hAnsiTheme="majorHAnsi" w:cstheme="majorBidi"/>
    </w:rPr>
  </w:style>
  <w:style w:type="table" w:styleId="TableGrid">
    <w:name w:val="Table Grid"/>
    <w:basedOn w:val="TableNormal"/>
    <w:uiPriority w:val="39"/>
    <w:rsid w:val="00A9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4A40"/>
    <w:rPr>
      <w:color w:val="808080"/>
      <w:shd w:val="clear" w:color="auto" w:fill="E6E6E6"/>
    </w:rPr>
  </w:style>
  <w:style w:type="character" w:styleId="CommentReference">
    <w:name w:val="annotation reference"/>
    <w:basedOn w:val="DefaultParagraphFont"/>
    <w:uiPriority w:val="99"/>
    <w:semiHidden/>
    <w:unhideWhenUsed/>
    <w:rsid w:val="0070337A"/>
    <w:rPr>
      <w:sz w:val="16"/>
      <w:szCs w:val="16"/>
    </w:rPr>
  </w:style>
  <w:style w:type="paragraph" w:styleId="CommentText">
    <w:name w:val="annotation text"/>
    <w:basedOn w:val="Normal"/>
    <w:link w:val="CommentTextChar"/>
    <w:uiPriority w:val="99"/>
    <w:unhideWhenUsed/>
    <w:rsid w:val="0070337A"/>
    <w:pPr>
      <w:spacing w:before="0" w:after="160" w:line="240" w:lineRule="auto"/>
    </w:pPr>
    <w:rPr>
      <w:sz w:val="20"/>
      <w:szCs w:val="20"/>
    </w:rPr>
  </w:style>
  <w:style w:type="character" w:customStyle="1" w:styleId="CommentTextChar">
    <w:name w:val="Comment Text Char"/>
    <w:basedOn w:val="DefaultParagraphFont"/>
    <w:link w:val="CommentText"/>
    <w:uiPriority w:val="99"/>
    <w:rsid w:val="0070337A"/>
    <w:rPr>
      <w:rFonts w:ascii="Arial" w:hAnsi="Arial" w:cs="Arial"/>
      <w:sz w:val="20"/>
      <w:szCs w:val="20"/>
    </w:rPr>
  </w:style>
  <w:style w:type="paragraph" w:styleId="BalloonText">
    <w:name w:val="Balloon Text"/>
    <w:basedOn w:val="Normal"/>
    <w:link w:val="BalloonTextChar"/>
    <w:uiPriority w:val="99"/>
    <w:semiHidden/>
    <w:unhideWhenUsed/>
    <w:rsid w:val="0070337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3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660A"/>
    <w:pPr>
      <w:spacing w:before="120" w:after="120"/>
    </w:pPr>
    <w:rPr>
      <w:b/>
      <w:bCs/>
    </w:rPr>
  </w:style>
  <w:style w:type="character" w:customStyle="1" w:styleId="CommentSubjectChar">
    <w:name w:val="Comment Subject Char"/>
    <w:basedOn w:val="CommentTextChar"/>
    <w:link w:val="CommentSubject"/>
    <w:uiPriority w:val="99"/>
    <w:semiHidden/>
    <w:rsid w:val="00DD660A"/>
    <w:rPr>
      <w:rFonts w:ascii="Arial" w:hAnsi="Arial" w:cs="Arial"/>
      <w:b/>
      <w:bCs/>
      <w:sz w:val="20"/>
      <w:szCs w:val="20"/>
    </w:rPr>
  </w:style>
  <w:style w:type="character" w:customStyle="1" w:styleId="ListParagraphChar">
    <w:name w:val="List Paragraph Char"/>
    <w:aliases w:val="Bullet Points Char,Bullet-sub-body Char,Bulletr List Paragraph Char,Figure_name Char,FooterText Char,List Paragraph1 Char,List Paragraph11 Char,List Paragraph2 Char,List Paragraph21 Char,Listeafsnit1 Char,NFP GP Bulleted List Char"/>
    <w:basedOn w:val="DefaultParagraphFont"/>
    <w:link w:val="ListParagraph"/>
    <w:uiPriority w:val="34"/>
    <w:qFormat/>
    <w:locked/>
    <w:rsid w:val="002D720F"/>
    <w:rPr>
      <w:rFonts w:ascii="Arial" w:eastAsia="Times New Roman" w:hAnsi="Arial" w:cs="Times New Roman"/>
      <w:sz w:val="21"/>
      <w:szCs w:val="24"/>
    </w:rPr>
  </w:style>
  <w:style w:type="paragraph" w:styleId="Revision">
    <w:name w:val="Revision"/>
    <w:hidden/>
    <w:uiPriority w:val="99"/>
    <w:semiHidden/>
    <w:rsid w:val="00070474"/>
    <w:pPr>
      <w:spacing w:after="0" w:line="240" w:lineRule="auto"/>
    </w:pPr>
    <w:rPr>
      <w:rFonts w:ascii="Arial" w:hAnsi="Arial" w:cs="Arial"/>
      <w:sz w:val="21"/>
    </w:rPr>
  </w:style>
  <w:style w:type="character" w:styleId="FollowedHyperlink">
    <w:name w:val="FollowedHyperlink"/>
    <w:basedOn w:val="DefaultParagraphFont"/>
    <w:uiPriority w:val="99"/>
    <w:semiHidden/>
    <w:unhideWhenUsed/>
    <w:rsid w:val="008339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643">
      <w:bodyDiv w:val="1"/>
      <w:marLeft w:val="0"/>
      <w:marRight w:val="0"/>
      <w:marTop w:val="0"/>
      <w:marBottom w:val="0"/>
      <w:divBdr>
        <w:top w:val="none" w:sz="0" w:space="0" w:color="auto"/>
        <w:left w:val="none" w:sz="0" w:space="0" w:color="auto"/>
        <w:bottom w:val="none" w:sz="0" w:space="0" w:color="auto"/>
        <w:right w:val="none" w:sz="0" w:space="0" w:color="auto"/>
      </w:divBdr>
    </w:div>
    <w:div w:id="107815772">
      <w:bodyDiv w:val="1"/>
      <w:marLeft w:val="0"/>
      <w:marRight w:val="0"/>
      <w:marTop w:val="0"/>
      <w:marBottom w:val="0"/>
      <w:divBdr>
        <w:top w:val="none" w:sz="0" w:space="0" w:color="auto"/>
        <w:left w:val="none" w:sz="0" w:space="0" w:color="auto"/>
        <w:bottom w:val="none" w:sz="0" w:space="0" w:color="auto"/>
        <w:right w:val="none" w:sz="0" w:space="0" w:color="auto"/>
      </w:divBdr>
    </w:div>
    <w:div w:id="374039057">
      <w:bodyDiv w:val="1"/>
      <w:marLeft w:val="0"/>
      <w:marRight w:val="0"/>
      <w:marTop w:val="0"/>
      <w:marBottom w:val="0"/>
      <w:divBdr>
        <w:top w:val="none" w:sz="0" w:space="0" w:color="auto"/>
        <w:left w:val="none" w:sz="0" w:space="0" w:color="auto"/>
        <w:bottom w:val="none" w:sz="0" w:space="0" w:color="auto"/>
        <w:right w:val="none" w:sz="0" w:space="0" w:color="auto"/>
      </w:divBdr>
    </w:div>
    <w:div w:id="650525416">
      <w:bodyDiv w:val="1"/>
      <w:marLeft w:val="0"/>
      <w:marRight w:val="0"/>
      <w:marTop w:val="0"/>
      <w:marBottom w:val="0"/>
      <w:divBdr>
        <w:top w:val="none" w:sz="0" w:space="0" w:color="auto"/>
        <w:left w:val="none" w:sz="0" w:space="0" w:color="auto"/>
        <w:bottom w:val="none" w:sz="0" w:space="0" w:color="auto"/>
        <w:right w:val="none" w:sz="0" w:space="0" w:color="auto"/>
      </w:divBdr>
    </w:div>
    <w:div w:id="997809448">
      <w:bodyDiv w:val="1"/>
      <w:marLeft w:val="0"/>
      <w:marRight w:val="0"/>
      <w:marTop w:val="0"/>
      <w:marBottom w:val="0"/>
      <w:divBdr>
        <w:top w:val="none" w:sz="0" w:space="0" w:color="auto"/>
        <w:left w:val="none" w:sz="0" w:space="0" w:color="auto"/>
        <w:bottom w:val="none" w:sz="0" w:space="0" w:color="auto"/>
        <w:right w:val="none" w:sz="0" w:space="0" w:color="auto"/>
      </w:divBdr>
    </w:div>
    <w:div w:id="1185828068">
      <w:bodyDiv w:val="1"/>
      <w:marLeft w:val="0"/>
      <w:marRight w:val="0"/>
      <w:marTop w:val="0"/>
      <w:marBottom w:val="0"/>
      <w:divBdr>
        <w:top w:val="none" w:sz="0" w:space="0" w:color="auto"/>
        <w:left w:val="none" w:sz="0" w:space="0" w:color="auto"/>
        <w:bottom w:val="none" w:sz="0" w:space="0" w:color="auto"/>
        <w:right w:val="none" w:sz="0" w:space="0" w:color="auto"/>
      </w:divBdr>
    </w:div>
    <w:div w:id="1377777993">
      <w:bodyDiv w:val="1"/>
      <w:marLeft w:val="0"/>
      <w:marRight w:val="0"/>
      <w:marTop w:val="0"/>
      <w:marBottom w:val="0"/>
      <w:divBdr>
        <w:top w:val="none" w:sz="0" w:space="0" w:color="auto"/>
        <w:left w:val="none" w:sz="0" w:space="0" w:color="auto"/>
        <w:bottom w:val="none" w:sz="0" w:space="0" w:color="auto"/>
        <w:right w:val="none" w:sz="0" w:space="0" w:color="auto"/>
      </w:divBdr>
    </w:div>
    <w:div w:id="1780875513">
      <w:bodyDiv w:val="1"/>
      <w:marLeft w:val="0"/>
      <w:marRight w:val="0"/>
      <w:marTop w:val="0"/>
      <w:marBottom w:val="0"/>
      <w:divBdr>
        <w:top w:val="none" w:sz="0" w:space="0" w:color="auto"/>
        <w:left w:val="none" w:sz="0" w:space="0" w:color="auto"/>
        <w:bottom w:val="none" w:sz="0" w:space="0" w:color="auto"/>
        <w:right w:val="none" w:sz="0" w:space="0" w:color="auto"/>
      </w:divBdr>
    </w:div>
    <w:div w:id="1910454422">
      <w:bodyDiv w:val="1"/>
      <w:marLeft w:val="0"/>
      <w:marRight w:val="0"/>
      <w:marTop w:val="0"/>
      <w:marBottom w:val="0"/>
      <w:divBdr>
        <w:top w:val="none" w:sz="0" w:space="0" w:color="auto"/>
        <w:left w:val="none" w:sz="0" w:space="0" w:color="auto"/>
        <w:bottom w:val="none" w:sz="0" w:space="0" w:color="auto"/>
        <w:right w:val="none" w:sz="0" w:space="0" w:color="auto"/>
      </w:divBdr>
    </w:div>
    <w:div w:id="2051225007">
      <w:bodyDiv w:val="1"/>
      <w:marLeft w:val="0"/>
      <w:marRight w:val="0"/>
      <w:marTop w:val="0"/>
      <w:marBottom w:val="0"/>
      <w:divBdr>
        <w:top w:val="none" w:sz="0" w:space="0" w:color="auto"/>
        <w:left w:val="none" w:sz="0" w:space="0" w:color="auto"/>
        <w:bottom w:val="none" w:sz="0" w:space="0" w:color="auto"/>
        <w:right w:val="none" w:sz="0" w:space="0" w:color="auto"/>
      </w:divBdr>
    </w:div>
    <w:div w:id="206937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information-and-communication-technology/recordkeeping-and-information-management/recordkeeping/transfer-and-manage-records-at-qsa/delegations-of-authority-for-public-records-access"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hivalcollections@archives.qld.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covery@archives.qld.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orgov.qld.gov.au/provide-access-closed-record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orgov.qld.gov.au/restrict-access-records-restricted-access-period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8"/>
        <w:category>
          <w:name w:val="General"/>
          <w:gallery w:val="placeholder"/>
        </w:category>
        <w:types>
          <w:type w:val="bbPlcHdr"/>
        </w:types>
        <w:behaviors>
          <w:behavior w:val="content"/>
        </w:behaviors>
        <w:guid w:val="{35D63D9A-AEFD-4F19-9FEC-B86B47BA5BEB}"/>
      </w:docPartPr>
      <w:docPartBody>
        <w:p w:rsidR="00941D99" w:rsidRDefault="00A376D1">
          <w:r w:rsidRPr="007D22E9">
            <w:rPr>
              <w:rStyle w:val="PlaceholderText"/>
            </w:rPr>
            <w:t>Enter any content that you want to repeat, including other content controls. You can also insert this control around table rows in order to repeat parts of a table.</w:t>
          </w:r>
        </w:p>
      </w:docPartBody>
    </w:docPart>
    <w:docPart>
      <w:docPartPr>
        <w:name w:val="F419530CF6DE44E2982F3074FF12AD65"/>
        <w:category>
          <w:name w:val="General"/>
          <w:gallery w:val="placeholder"/>
        </w:category>
        <w:types>
          <w:type w:val="bbPlcHdr"/>
        </w:types>
        <w:behaviors>
          <w:behavior w:val="content"/>
        </w:behaviors>
        <w:guid w:val="{4B7672ED-DD28-49D0-886C-E214338F6FE6}"/>
      </w:docPartPr>
      <w:docPartBody>
        <w:p w:rsidR="002E38FE" w:rsidRDefault="00A6744A" w:rsidP="00A6744A">
          <w:pPr>
            <w:pStyle w:val="F419530CF6DE44E2982F3074FF12AD653"/>
          </w:pPr>
          <w:r w:rsidRPr="004F6816">
            <w:rPr>
              <w:rStyle w:val="PlaceholderText"/>
              <w:szCs w:val="21"/>
            </w:rPr>
            <w:t>Click here to enter the agency name.</w:t>
          </w:r>
        </w:p>
      </w:docPartBody>
    </w:docPart>
    <w:docPart>
      <w:docPartPr>
        <w:name w:val="AAE4EDB3DC0F4308827F57FDF1F6F8BF"/>
        <w:category>
          <w:name w:val="General"/>
          <w:gallery w:val="placeholder"/>
        </w:category>
        <w:types>
          <w:type w:val="bbPlcHdr"/>
        </w:types>
        <w:behaviors>
          <w:behavior w:val="content"/>
        </w:behaviors>
        <w:guid w:val="{CD9201B9-7392-4FD7-8C18-FEBA77C23F75}"/>
      </w:docPartPr>
      <w:docPartBody>
        <w:p w:rsidR="002E38FE" w:rsidRDefault="00A6744A" w:rsidP="00A6744A">
          <w:pPr>
            <w:pStyle w:val="AAE4EDB3DC0F4308827F57FDF1F6F8BF3"/>
          </w:pPr>
          <w:r w:rsidRPr="004F6816">
            <w:rPr>
              <w:rStyle w:val="PlaceholderText"/>
              <w:szCs w:val="21"/>
            </w:rPr>
            <w:t>Click here to enter email address.</w:t>
          </w:r>
        </w:p>
      </w:docPartBody>
    </w:docPart>
    <w:docPart>
      <w:docPartPr>
        <w:name w:val="35F5AEB7D98B498EB9EB4B865CE55A8A"/>
        <w:category>
          <w:name w:val="General"/>
          <w:gallery w:val="placeholder"/>
        </w:category>
        <w:types>
          <w:type w:val="bbPlcHdr"/>
        </w:types>
        <w:behaviors>
          <w:behavior w:val="content"/>
        </w:behaviors>
        <w:guid w:val="{48834D43-7F2C-4BB1-AE88-025E584BF03C}"/>
      </w:docPartPr>
      <w:docPartBody>
        <w:p w:rsidR="002E38FE" w:rsidRDefault="00A6744A" w:rsidP="00A6744A">
          <w:pPr>
            <w:pStyle w:val="35F5AEB7D98B498EB9EB4B865CE55A8A3"/>
          </w:pPr>
          <w:r w:rsidRPr="004F6816">
            <w:rPr>
              <w:rStyle w:val="PlaceholderText"/>
              <w:szCs w:val="21"/>
            </w:rPr>
            <w:t>Click here to enter phone number.</w:t>
          </w:r>
        </w:p>
      </w:docPartBody>
    </w:docPart>
    <w:docPart>
      <w:docPartPr>
        <w:name w:val="187D0A981C2C490FADDC707D5B048302"/>
        <w:category>
          <w:name w:val="General"/>
          <w:gallery w:val="placeholder"/>
        </w:category>
        <w:types>
          <w:type w:val="bbPlcHdr"/>
        </w:types>
        <w:behaviors>
          <w:behavior w:val="content"/>
        </w:behaviors>
        <w:guid w:val="{FEC671B2-FCAC-4668-93B1-59BCED9B2B14}"/>
      </w:docPartPr>
      <w:docPartBody>
        <w:p w:rsidR="002E38FE" w:rsidRDefault="005669F0" w:rsidP="005669F0">
          <w:pPr>
            <w:pStyle w:val="187D0A981C2C490FADDC707D5B048302"/>
          </w:pPr>
          <w:r w:rsidRPr="009D3F37">
            <w:rPr>
              <w:rStyle w:val="PlaceholderText"/>
            </w:rPr>
            <w:t xml:space="preserve">Click here to enter </w:t>
          </w:r>
          <w:r>
            <w:rPr>
              <w:rStyle w:val="PlaceholderText"/>
            </w:rPr>
            <w:t>executive officer’s name</w:t>
          </w:r>
          <w:r w:rsidRPr="009D3F37">
            <w:rPr>
              <w:rStyle w:val="PlaceholderText"/>
            </w:rPr>
            <w:t>.</w:t>
          </w:r>
        </w:p>
      </w:docPartBody>
    </w:docPart>
    <w:docPart>
      <w:docPartPr>
        <w:name w:val="4CACC9B067F148CEBF5A412B07BC3B23"/>
        <w:category>
          <w:name w:val="General"/>
          <w:gallery w:val="placeholder"/>
        </w:category>
        <w:types>
          <w:type w:val="bbPlcHdr"/>
        </w:types>
        <w:behaviors>
          <w:behavior w:val="content"/>
        </w:behaviors>
        <w:guid w:val="{741E8DF7-95D6-4D9B-9EFF-E2224112EE63}"/>
      </w:docPartPr>
      <w:docPartBody>
        <w:p w:rsidR="002E38FE" w:rsidRDefault="00A6744A" w:rsidP="00A6744A">
          <w:pPr>
            <w:pStyle w:val="4CACC9B067F148CEBF5A412B07BC3B233"/>
          </w:pPr>
          <w:r w:rsidRPr="004F6816">
            <w:rPr>
              <w:rStyle w:val="PlaceholderText"/>
            </w:rPr>
            <w:t>Click here to enter position title.</w:t>
          </w:r>
        </w:p>
      </w:docPartBody>
    </w:docPart>
    <w:docPart>
      <w:docPartPr>
        <w:name w:val="3BB99D5844624AD2A198448098A058F2"/>
        <w:category>
          <w:name w:val="General"/>
          <w:gallery w:val="placeholder"/>
        </w:category>
        <w:types>
          <w:type w:val="bbPlcHdr"/>
        </w:types>
        <w:behaviors>
          <w:behavior w:val="content"/>
        </w:behaviors>
        <w:guid w:val="{60B77A01-A90F-4046-BA49-0C286580FFC3}"/>
      </w:docPartPr>
      <w:docPartBody>
        <w:p w:rsidR="002E38FE" w:rsidRDefault="00A6744A" w:rsidP="00A6744A">
          <w:pPr>
            <w:pStyle w:val="3BB99D5844624AD2A198448098A058F23"/>
          </w:pPr>
          <w:r w:rsidRPr="004F6816">
            <w:rPr>
              <w:rStyle w:val="PlaceholderText"/>
            </w:rPr>
            <w:t>Click here to enter email address.</w:t>
          </w:r>
        </w:p>
      </w:docPartBody>
    </w:docPart>
    <w:docPart>
      <w:docPartPr>
        <w:name w:val="7E747504C89744CC97F957319A32AF58"/>
        <w:category>
          <w:name w:val="General"/>
          <w:gallery w:val="placeholder"/>
        </w:category>
        <w:types>
          <w:type w:val="bbPlcHdr"/>
        </w:types>
        <w:behaviors>
          <w:behavior w:val="content"/>
        </w:behaviors>
        <w:guid w:val="{5E19B84B-53BF-4A7C-AB23-8B835CD2CBC3}"/>
      </w:docPartPr>
      <w:docPartBody>
        <w:p w:rsidR="002E38FE" w:rsidRDefault="00A6744A" w:rsidP="00A6744A">
          <w:pPr>
            <w:pStyle w:val="7E747504C89744CC97F957319A32AF583"/>
          </w:pPr>
          <w:r w:rsidRPr="004F6816">
            <w:rPr>
              <w:rStyle w:val="PlaceholderText"/>
            </w:rPr>
            <w:t>Click here to enter phone number.</w:t>
          </w:r>
        </w:p>
      </w:docPartBody>
    </w:docPart>
    <w:docPart>
      <w:docPartPr>
        <w:name w:val="A2712A971E444EFA845470D545C43ECF"/>
        <w:category>
          <w:name w:val="General"/>
          <w:gallery w:val="placeholder"/>
        </w:category>
        <w:types>
          <w:type w:val="bbPlcHdr"/>
        </w:types>
        <w:behaviors>
          <w:behavior w:val="content"/>
        </w:behaviors>
        <w:guid w:val="{A149C1D8-0294-46DC-9F42-2963B6054255}"/>
      </w:docPartPr>
      <w:docPartBody>
        <w:p w:rsidR="002E38FE" w:rsidRDefault="00A6744A" w:rsidP="00A6744A">
          <w:pPr>
            <w:pStyle w:val="A2712A971E444EFA845470D545C43ECF3"/>
          </w:pPr>
          <w:r w:rsidRPr="004F6816">
            <w:rPr>
              <w:rStyle w:val="PlaceholderText"/>
            </w:rPr>
            <w:t>Click here to select date authorised.</w:t>
          </w:r>
        </w:p>
      </w:docPartBody>
    </w:docPart>
    <w:docPart>
      <w:docPartPr>
        <w:name w:val="CA573A92D51C49B7881A0B2E0AAF1C5E"/>
        <w:category>
          <w:name w:val="General"/>
          <w:gallery w:val="placeholder"/>
        </w:category>
        <w:types>
          <w:type w:val="bbPlcHdr"/>
        </w:types>
        <w:behaviors>
          <w:behavior w:val="content"/>
        </w:behaviors>
        <w:guid w:val="{BDF359B7-9682-4252-B68A-54DD542AFC1B}"/>
      </w:docPartPr>
      <w:docPartBody>
        <w:p w:rsidR="00572D57" w:rsidRDefault="00A6744A" w:rsidP="00A6744A">
          <w:pPr>
            <w:pStyle w:val="CA573A92D51C49B7881A0B2E0AAF1C5E3"/>
          </w:pPr>
          <w:r w:rsidRPr="004F6816">
            <w:rPr>
              <w:rStyle w:val="PlaceholderText"/>
              <w:szCs w:val="21"/>
            </w:rPr>
            <w:t>Click here to enter the position title being nominated.</w:t>
          </w:r>
        </w:p>
      </w:docPartBody>
    </w:docPart>
    <w:docPart>
      <w:docPartPr>
        <w:name w:val="61F390508985435DA2C2D34512A1C2F1"/>
        <w:category>
          <w:name w:val="General"/>
          <w:gallery w:val="placeholder"/>
        </w:category>
        <w:types>
          <w:type w:val="bbPlcHdr"/>
        </w:types>
        <w:behaviors>
          <w:behavior w:val="content"/>
        </w:behaviors>
        <w:guid w:val="{EB50C29E-2411-40B9-8665-E383765D712B}"/>
      </w:docPartPr>
      <w:docPartBody>
        <w:p w:rsidR="00572D57" w:rsidRDefault="00A6744A" w:rsidP="00A6744A">
          <w:pPr>
            <w:pStyle w:val="61F390508985435DA2C2D34512A1C2F13"/>
          </w:pPr>
          <w:r w:rsidRPr="0070337A">
            <w:rPr>
              <w:rStyle w:val="PlaceholderText"/>
              <w:szCs w:val="21"/>
            </w:rPr>
            <w:t xml:space="preserve">Click here to enter </w:t>
          </w:r>
          <w:r>
            <w:rPr>
              <w:rStyle w:val="PlaceholderText"/>
              <w:szCs w:val="21"/>
            </w:rPr>
            <w:t>public authority name</w:t>
          </w:r>
          <w:r w:rsidRPr="0070337A">
            <w:rPr>
              <w:rStyle w:val="PlaceholderText"/>
              <w:szCs w:val="21"/>
            </w:rPr>
            <w:t>.</w:t>
          </w:r>
        </w:p>
      </w:docPartBody>
    </w:docPart>
    <w:docPart>
      <w:docPartPr>
        <w:name w:val="6D3B361B68534C649EC4603B7FB2392F"/>
        <w:category>
          <w:name w:val="General"/>
          <w:gallery w:val="placeholder"/>
        </w:category>
        <w:types>
          <w:type w:val="bbPlcHdr"/>
        </w:types>
        <w:behaviors>
          <w:behavior w:val="content"/>
        </w:behaviors>
        <w:guid w:val="{AF342AEC-5A3F-471D-BC0D-459446B56882}"/>
      </w:docPartPr>
      <w:docPartBody>
        <w:p w:rsidR="00B467EB" w:rsidRDefault="00A6744A" w:rsidP="00A6744A">
          <w:pPr>
            <w:pStyle w:val="6D3B361B68534C649EC4603B7FB2392F3"/>
          </w:pPr>
          <w:r w:rsidRPr="002E2117">
            <w:rPr>
              <w:bCs/>
              <w:color w:val="808080" w:themeColor="background1" w:themeShade="80"/>
              <w:szCs w:val="21"/>
            </w:rPr>
            <w:t xml:space="preserve">Click here to enter </w:t>
          </w:r>
          <w:r>
            <w:rPr>
              <w:bCs/>
              <w:color w:val="808080" w:themeColor="background1" w:themeShade="80"/>
              <w:szCs w:val="21"/>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05"/>
    <w:rsid w:val="00024DF6"/>
    <w:rsid w:val="000316F1"/>
    <w:rsid w:val="00032275"/>
    <w:rsid w:val="000E406B"/>
    <w:rsid w:val="00133792"/>
    <w:rsid w:val="001A2133"/>
    <w:rsid w:val="001D02B0"/>
    <w:rsid w:val="001D1015"/>
    <w:rsid w:val="002D44A8"/>
    <w:rsid w:val="002E38FE"/>
    <w:rsid w:val="00382769"/>
    <w:rsid w:val="004D4A2C"/>
    <w:rsid w:val="004D5992"/>
    <w:rsid w:val="00562A23"/>
    <w:rsid w:val="005669F0"/>
    <w:rsid w:val="00572D57"/>
    <w:rsid w:val="005E1199"/>
    <w:rsid w:val="005E4BEE"/>
    <w:rsid w:val="0069475F"/>
    <w:rsid w:val="007130FF"/>
    <w:rsid w:val="0072179D"/>
    <w:rsid w:val="007C151F"/>
    <w:rsid w:val="007D5335"/>
    <w:rsid w:val="00801976"/>
    <w:rsid w:val="008545D9"/>
    <w:rsid w:val="00920242"/>
    <w:rsid w:val="00941D99"/>
    <w:rsid w:val="009A7CF8"/>
    <w:rsid w:val="00A376D1"/>
    <w:rsid w:val="00A66330"/>
    <w:rsid w:val="00A6744A"/>
    <w:rsid w:val="00A969B9"/>
    <w:rsid w:val="00B2362B"/>
    <w:rsid w:val="00B467EB"/>
    <w:rsid w:val="00B93886"/>
    <w:rsid w:val="00C61DDB"/>
    <w:rsid w:val="00CC576B"/>
    <w:rsid w:val="00E03D05"/>
    <w:rsid w:val="00E207AE"/>
    <w:rsid w:val="00EE7E99"/>
    <w:rsid w:val="00F6032E"/>
    <w:rsid w:val="00FC0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44A"/>
    <w:rPr>
      <w:color w:val="808080"/>
    </w:rPr>
  </w:style>
  <w:style w:type="paragraph" w:customStyle="1" w:styleId="187D0A981C2C490FADDC707D5B048302">
    <w:name w:val="187D0A981C2C490FADDC707D5B048302"/>
    <w:rsid w:val="005669F0"/>
  </w:style>
  <w:style w:type="paragraph" w:customStyle="1" w:styleId="CA573A92D51C49B7881A0B2E0AAF1C5E3">
    <w:name w:val="CA573A92D51C49B7881A0B2E0AAF1C5E3"/>
    <w:rsid w:val="00A6744A"/>
    <w:pPr>
      <w:spacing w:before="120" w:after="120" w:line="312" w:lineRule="auto"/>
    </w:pPr>
    <w:rPr>
      <w:rFonts w:ascii="Arial" w:eastAsiaTheme="minorHAnsi" w:hAnsi="Arial" w:cs="Arial"/>
      <w:sz w:val="21"/>
      <w:lang w:eastAsia="en-US"/>
    </w:rPr>
  </w:style>
  <w:style w:type="paragraph" w:customStyle="1" w:styleId="F419530CF6DE44E2982F3074FF12AD653">
    <w:name w:val="F419530CF6DE44E2982F3074FF12AD653"/>
    <w:rsid w:val="00A6744A"/>
    <w:pPr>
      <w:spacing w:before="120" w:after="120" w:line="312" w:lineRule="auto"/>
    </w:pPr>
    <w:rPr>
      <w:rFonts w:ascii="Arial" w:eastAsiaTheme="minorHAnsi" w:hAnsi="Arial" w:cs="Arial"/>
      <w:sz w:val="21"/>
      <w:lang w:eastAsia="en-US"/>
    </w:rPr>
  </w:style>
  <w:style w:type="paragraph" w:customStyle="1" w:styleId="AAE4EDB3DC0F4308827F57FDF1F6F8BF3">
    <w:name w:val="AAE4EDB3DC0F4308827F57FDF1F6F8BF3"/>
    <w:rsid w:val="00A6744A"/>
    <w:pPr>
      <w:spacing w:before="120" w:after="120" w:line="312" w:lineRule="auto"/>
    </w:pPr>
    <w:rPr>
      <w:rFonts w:ascii="Arial" w:eastAsiaTheme="minorHAnsi" w:hAnsi="Arial" w:cs="Arial"/>
      <w:sz w:val="21"/>
      <w:lang w:eastAsia="en-US"/>
    </w:rPr>
  </w:style>
  <w:style w:type="paragraph" w:customStyle="1" w:styleId="35F5AEB7D98B498EB9EB4B865CE55A8A3">
    <w:name w:val="35F5AEB7D98B498EB9EB4B865CE55A8A3"/>
    <w:rsid w:val="00A6744A"/>
    <w:pPr>
      <w:spacing w:before="120" w:after="120" w:line="312" w:lineRule="auto"/>
    </w:pPr>
    <w:rPr>
      <w:rFonts w:ascii="Arial" w:eastAsiaTheme="minorHAnsi" w:hAnsi="Arial" w:cs="Arial"/>
      <w:sz w:val="21"/>
      <w:lang w:eastAsia="en-US"/>
    </w:rPr>
  </w:style>
  <w:style w:type="paragraph" w:customStyle="1" w:styleId="6D3B361B68534C649EC4603B7FB2392F3">
    <w:name w:val="6D3B361B68534C649EC4603B7FB2392F3"/>
    <w:rsid w:val="00A6744A"/>
    <w:pPr>
      <w:spacing w:before="120" w:after="120" w:line="312" w:lineRule="auto"/>
    </w:pPr>
    <w:rPr>
      <w:rFonts w:ascii="Arial" w:eastAsiaTheme="minorHAnsi" w:hAnsi="Arial" w:cs="Arial"/>
      <w:sz w:val="21"/>
      <w:lang w:eastAsia="en-US"/>
    </w:rPr>
  </w:style>
  <w:style w:type="paragraph" w:customStyle="1" w:styleId="4CACC9B067F148CEBF5A412B07BC3B233">
    <w:name w:val="4CACC9B067F148CEBF5A412B07BC3B233"/>
    <w:rsid w:val="00A6744A"/>
    <w:pPr>
      <w:spacing w:before="120" w:after="120" w:line="312" w:lineRule="auto"/>
    </w:pPr>
    <w:rPr>
      <w:rFonts w:ascii="Arial" w:eastAsiaTheme="minorHAnsi" w:hAnsi="Arial" w:cs="Arial"/>
      <w:sz w:val="21"/>
      <w:lang w:eastAsia="en-US"/>
    </w:rPr>
  </w:style>
  <w:style w:type="paragraph" w:customStyle="1" w:styleId="61F390508985435DA2C2D34512A1C2F13">
    <w:name w:val="61F390508985435DA2C2D34512A1C2F13"/>
    <w:rsid w:val="00A6744A"/>
    <w:pPr>
      <w:spacing w:before="120" w:after="120" w:line="312" w:lineRule="auto"/>
    </w:pPr>
    <w:rPr>
      <w:rFonts w:ascii="Arial" w:eastAsiaTheme="minorHAnsi" w:hAnsi="Arial" w:cs="Arial"/>
      <w:sz w:val="21"/>
      <w:lang w:eastAsia="en-US"/>
    </w:rPr>
  </w:style>
  <w:style w:type="paragraph" w:customStyle="1" w:styleId="3BB99D5844624AD2A198448098A058F23">
    <w:name w:val="3BB99D5844624AD2A198448098A058F23"/>
    <w:rsid w:val="00A6744A"/>
    <w:pPr>
      <w:spacing w:before="120" w:after="120" w:line="312" w:lineRule="auto"/>
    </w:pPr>
    <w:rPr>
      <w:rFonts w:ascii="Arial" w:eastAsiaTheme="minorHAnsi" w:hAnsi="Arial" w:cs="Arial"/>
      <w:sz w:val="21"/>
      <w:lang w:eastAsia="en-US"/>
    </w:rPr>
  </w:style>
  <w:style w:type="paragraph" w:customStyle="1" w:styleId="7E747504C89744CC97F957319A32AF583">
    <w:name w:val="7E747504C89744CC97F957319A32AF583"/>
    <w:rsid w:val="00A6744A"/>
    <w:pPr>
      <w:spacing w:before="120" w:after="120" w:line="312" w:lineRule="auto"/>
    </w:pPr>
    <w:rPr>
      <w:rFonts w:ascii="Arial" w:eastAsiaTheme="minorHAnsi" w:hAnsi="Arial" w:cs="Arial"/>
      <w:sz w:val="21"/>
      <w:lang w:eastAsia="en-US"/>
    </w:rPr>
  </w:style>
  <w:style w:type="paragraph" w:customStyle="1" w:styleId="A2712A971E444EFA845470D545C43ECF3">
    <w:name w:val="A2712A971E444EFA845470D545C43ECF3"/>
    <w:rsid w:val="00A6744A"/>
    <w:pPr>
      <w:spacing w:before="120" w:after="120" w:line="312" w:lineRule="auto"/>
    </w:pPr>
    <w:rPr>
      <w:rFonts w:ascii="Arial" w:eastAsiaTheme="minorHAnsi" w:hAnsi="Arial" w:cs="Arial"/>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FDFA9-20F5-434A-AF44-16E6939E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Delegation of authority (Records access) form</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authority (Records access) form</dc:title>
  <dc:subject/>
  <dc:creator>Laura Hartsuiker</dc:creator>
  <cp:keywords>Access authorisation, RAP, Restrict access, Restrict access periods; Delegation, Authorisation, Transfer</cp:keywords>
  <dc:description>This form identifies the position authorised by the Chief Executive Officer of a public authority to determine restricted access periods and approve administrative access to restricted records held at Queensland State Archives</dc:description>
  <cp:lastModifiedBy>Laura Hartsuiker</cp:lastModifiedBy>
  <cp:revision>2</cp:revision>
  <dcterms:created xsi:type="dcterms:W3CDTF">2025-08-25T22:15:00Z</dcterms:created>
  <dcterms:modified xsi:type="dcterms:W3CDTF">2025-08-25T22:15:00Z</dcterms:modified>
</cp:coreProperties>
</file>