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C2D" w:rsidRPr="00C67C2D" w:rsidRDefault="00D54764" w:rsidP="006A3E82">
      <w:pPr>
        <w:spacing w:after="240"/>
        <w:jc w:val="right"/>
        <w:outlineLvl w:val="0"/>
        <w:rPr>
          <w:rFonts w:cs="Arial"/>
          <w:b/>
          <w:bCs/>
          <w:sz w:val="32"/>
          <w:szCs w:val="32"/>
        </w:rPr>
      </w:pPr>
      <w:bookmarkStart w:id="0" w:name="_GoBack"/>
      <w:bookmarkEnd w:id="0"/>
      <w:r>
        <w:rPr>
          <w:rFonts w:cs="Arial"/>
          <w:b/>
          <w:bCs/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4EDA2F79" wp14:editId="235C0C1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19250" cy="528320"/>
            <wp:effectExtent l="0" t="0" r="0" b="5080"/>
            <wp:wrapThrough wrapText="bothSides">
              <wp:wrapPolygon edited="0">
                <wp:start x="2541" y="0"/>
                <wp:lineTo x="0" y="779"/>
                <wp:lineTo x="0" y="14798"/>
                <wp:lineTo x="254" y="21029"/>
                <wp:lineTo x="6607" y="21029"/>
                <wp:lineTo x="21346" y="20250"/>
                <wp:lineTo x="21346" y="3894"/>
                <wp:lineTo x="4320" y="0"/>
                <wp:lineTo x="254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ld-CoA-Stylised-2LsS-mon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A49">
        <w:rPr>
          <w:rFonts w:cs="Arial"/>
          <w:b/>
          <w:bCs/>
          <w:sz w:val="32"/>
          <w:szCs w:val="32"/>
        </w:rPr>
        <w:t>Employment</w:t>
      </w:r>
      <w:r w:rsidR="00C67C2D" w:rsidRPr="00C67C2D">
        <w:rPr>
          <w:rFonts w:cs="Arial"/>
          <w:b/>
          <w:bCs/>
          <w:sz w:val="32"/>
          <w:szCs w:val="32"/>
        </w:rPr>
        <w:t xml:space="preserve"> Separation Checklist</w:t>
      </w:r>
    </w:p>
    <w:p w:rsidR="00D54764" w:rsidRDefault="00D54764">
      <w:pPr>
        <w:pStyle w:val="BalloonText"/>
        <w:rPr>
          <w:rFonts w:cs="Arial"/>
          <w:b/>
          <w:i/>
        </w:rPr>
      </w:pPr>
    </w:p>
    <w:p w:rsidR="0017788A" w:rsidRDefault="0017788A" w:rsidP="00D54764"/>
    <w:p w:rsidR="005D177A" w:rsidRPr="0017788A" w:rsidRDefault="0017788A" w:rsidP="00D54764">
      <w:pPr>
        <w:rPr>
          <w:sz w:val="18"/>
        </w:rPr>
      </w:pPr>
      <w:r w:rsidRPr="0017788A">
        <w:rPr>
          <w:sz w:val="18"/>
        </w:rPr>
        <w:t>This c</w:t>
      </w:r>
      <w:r w:rsidR="00D54764" w:rsidRPr="0017788A">
        <w:rPr>
          <w:sz w:val="18"/>
        </w:rPr>
        <w:t>hecklist should be completed by Chief executives, senior executives (SES), and equivalent officers who separate employment from the Queensland Public Service.</w:t>
      </w:r>
    </w:p>
    <w:p w:rsidR="00D54764" w:rsidRDefault="00D54764">
      <w:pPr>
        <w:pStyle w:val="BalloonText"/>
        <w:rPr>
          <w:rFonts w:ascii="Times New Roman" w:hAnsi="Times New Roman" w:cs="Times New Roman"/>
          <w:szCs w:val="20"/>
          <w:lang w:eastAsia="en-US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67"/>
        <w:gridCol w:w="1559"/>
        <w:gridCol w:w="1730"/>
        <w:gridCol w:w="396"/>
        <w:gridCol w:w="1560"/>
        <w:gridCol w:w="2516"/>
      </w:tblGrid>
      <w:tr w:rsidR="005D177A" w:rsidTr="0017788A">
        <w:trPr>
          <w:jc w:val="center"/>
        </w:trPr>
        <w:tc>
          <w:tcPr>
            <w:tcW w:w="2093" w:type="dxa"/>
            <w:gridSpan w:val="2"/>
            <w:shd w:val="clear" w:color="auto" w:fill="000000"/>
          </w:tcPr>
          <w:p w:rsidR="005D177A" w:rsidRPr="00F312E6" w:rsidRDefault="005D177A">
            <w:pPr>
              <w:spacing w:before="120" w:line="312" w:lineRule="auto"/>
              <w:rPr>
                <w:rFonts w:cs="Arial"/>
                <w:b/>
                <w:sz w:val="18"/>
              </w:rPr>
            </w:pPr>
            <w:r w:rsidRPr="00F312E6">
              <w:rPr>
                <w:rFonts w:cs="Arial"/>
                <w:b/>
                <w:sz w:val="18"/>
              </w:rPr>
              <w:t>EMPLOYEE DETAILS</w:t>
            </w:r>
          </w:p>
        </w:tc>
        <w:tc>
          <w:tcPr>
            <w:tcW w:w="7761" w:type="dxa"/>
            <w:gridSpan w:val="5"/>
            <w:tcBorders>
              <w:top w:val="nil"/>
              <w:right w:val="nil"/>
            </w:tcBorders>
          </w:tcPr>
          <w:p w:rsidR="005D177A" w:rsidRPr="00F312E6" w:rsidRDefault="005D177A">
            <w:pPr>
              <w:spacing w:line="312" w:lineRule="auto"/>
              <w:rPr>
                <w:rFonts w:cs="Arial"/>
                <w:sz w:val="18"/>
              </w:rPr>
            </w:pPr>
          </w:p>
        </w:tc>
      </w:tr>
      <w:tr w:rsidR="005D177A" w:rsidTr="0017788A">
        <w:trPr>
          <w:cantSplit/>
          <w:jc w:val="center"/>
        </w:trPr>
        <w:tc>
          <w:tcPr>
            <w:tcW w:w="3652" w:type="dxa"/>
            <w:gridSpan w:val="3"/>
          </w:tcPr>
          <w:p w:rsidR="005D177A" w:rsidRPr="00F312E6" w:rsidRDefault="005D177A">
            <w:pPr>
              <w:spacing w:after="120" w:line="312" w:lineRule="auto"/>
              <w:rPr>
                <w:rFonts w:cs="Arial"/>
                <w:b/>
                <w:sz w:val="18"/>
              </w:rPr>
            </w:pPr>
            <w:r w:rsidRPr="00F312E6">
              <w:rPr>
                <w:rFonts w:cs="Arial"/>
                <w:b/>
                <w:sz w:val="18"/>
              </w:rPr>
              <w:t>Surname:</w:t>
            </w:r>
            <w:r w:rsidR="008B2FE9">
              <w:rPr>
                <w:rFonts w:cs="Arial"/>
                <w:b/>
                <w:sz w:val="18"/>
              </w:rPr>
              <w:t xml:space="preserve">  </w:t>
            </w:r>
          </w:p>
        </w:tc>
        <w:tc>
          <w:tcPr>
            <w:tcW w:w="3686" w:type="dxa"/>
            <w:gridSpan w:val="3"/>
          </w:tcPr>
          <w:p w:rsidR="005D177A" w:rsidRPr="00F312E6" w:rsidRDefault="005D177A">
            <w:pPr>
              <w:spacing w:line="312" w:lineRule="auto"/>
              <w:rPr>
                <w:rFonts w:cs="Arial"/>
                <w:b/>
                <w:sz w:val="18"/>
              </w:rPr>
            </w:pPr>
            <w:r w:rsidRPr="00F312E6">
              <w:rPr>
                <w:rFonts w:cs="Arial"/>
                <w:b/>
                <w:sz w:val="18"/>
              </w:rPr>
              <w:t>Given Names:</w:t>
            </w:r>
            <w:r w:rsidR="008B2FE9">
              <w:rPr>
                <w:rFonts w:cs="Arial"/>
                <w:b/>
                <w:sz w:val="18"/>
              </w:rPr>
              <w:t xml:space="preserve">  </w:t>
            </w:r>
          </w:p>
        </w:tc>
        <w:tc>
          <w:tcPr>
            <w:tcW w:w="2516" w:type="dxa"/>
          </w:tcPr>
          <w:p w:rsidR="005D177A" w:rsidRPr="00F312E6" w:rsidRDefault="008B2FE9">
            <w:pPr>
              <w:spacing w:line="312" w:lineRule="auto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Employee No:  </w:t>
            </w:r>
          </w:p>
        </w:tc>
      </w:tr>
      <w:tr w:rsidR="005D177A" w:rsidTr="0017788A">
        <w:trPr>
          <w:jc w:val="center"/>
        </w:trPr>
        <w:tc>
          <w:tcPr>
            <w:tcW w:w="7338" w:type="dxa"/>
            <w:gridSpan w:val="6"/>
          </w:tcPr>
          <w:p w:rsidR="005D177A" w:rsidRPr="00F312E6" w:rsidRDefault="005D177A">
            <w:pPr>
              <w:spacing w:after="120" w:line="312" w:lineRule="auto"/>
              <w:rPr>
                <w:rFonts w:cs="Arial"/>
                <w:b/>
                <w:sz w:val="18"/>
              </w:rPr>
            </w:pPr>
            <w:r w:rsidRPr="00F312E6">
              <w:rPr>
                <w:rFonts w:cs="Arial"/>
                <w:b/>
                <w:sz w:val="18"/>
              </w:rPr>
              <w:t>Position:</w:t>
            </w:r>
            <w:r w:rsidR="008B2FE9">
              <w:rPr>
                <w:rFonts w:cs="Arial"/>
                <w:b/>
                <w:sz w:val="18"/>
              </w:rPr>
              <w:t xml:space="preserve">  </w:t>
            </w:r>
          </w:p>
        </w:tc>
        <w:tc>
          <w:tcPr>
            <w:tcW w:w="2516" w:type="dxa"/>
          </w:tcPr>
          <w:p w:rsidR="005D177A" w:rsidRPr="00F312E6" w:rsidRDefault="008B2FE9">
            <w:pPr>
              <w:spacing w:line="312" w:lineRule="auto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Phone No:  </w:t>
            </w:r>
          </w:p>
        </w:tc>
      </w:tr>
      <w:tr w:rsidR="00C67C2D" w:rsidTr="0017788A">
        <w:trPr>
          <w:cantSplit/>
          <w:jc w:val="center"/>
        </w:trPr>
        <w:tc>
          <w:tcPr>
            <w:tcW w:w="5778" w:type="dxa"/>
            <w:gridSpan w:val="5"/>
          </w:tcPr>
          <w:p w:rsidR="00C67C2D" w:rsidRPr="00F312E6" w:rsidRDefault="00C67C2D">
            <w:pPr>
              <w:spacing w:after="120" w:line="312" w:lineRule="auto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Office</w:t>
            </w:r>
            <w:r w:rsidRPr="00F312E6">
              <w:rPr>
                <w:rFonts w:cs="Arial"/>
                <w:b/>
                <w:sz w:val="18"/>
              </w:rPr>
              <w:t>:</w:t>
            </w:r>
            <w:r>
              <w:rPr>
                <w:rFonts w:cs="Arial"/>
                <w:b/>
                <w:sz w:val="18"/>
              </w:rPr>
              <w:t xml:space="preserve">  </w:t>
            </w:r>
          </w:p>
        </w:tc>
        <w:tc>
          <w:tcPr>
            <w:tcW w:w="4076" w:type="dxa"/>
            <w:gridSpan w:val="2"/>
          </w:tcPr>
          <w:p w:rsidR="00C67C2D" w:rsidRPr="00F312E6" w:rsidRDefault="00C67C2D">
            <w:pPr>
              <w:spacing w:after="120" w:line="312" w:lineRule="auto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Date of separation:</w:t>
            </w:r>
          </w:p>
        </w:tc>
      </w:tr>
      <w:tr w:rsidR="005D177A" w:rsidTr="0017788A">
        <w:trPr>
          <w:jc w:val="center"/>
        </w:trPr>
        <w:tc>
          <w:tcPr>
            <w:tcW w:w="1526" w:type="dxa"/>
            <w:shd w:val="clear" w:color="auto" w:fill="000000"/>
          </w:tcPr>
          <w:p w:rsidR="005D177A" w:rsidRPr="00F312E6" w:rsidRDefault="005D177A">
            <w:pPr>
              <w:spacing w:before="120" w:line="312" w:lineRule="auto"/>
              <w:rPr>
                <w:rFonts w:cs="Arial"/>
                <w:b/>
                <w:sz w:val="18"/>
              </w:rPr>
            </w:pPr>
            <w:r w:rsidRPr="00F312E6">
              <w:rPr>
                <w:rFonts w:cs="Arial"/>
                <w:b/>
                <w:sz w:val="18"/>
              </w:rPr>
              <w:t xml:space="preserve">CHECKLIST </w:t>
            </w:r>
          </w:p>
        </w:tc>
        <w:tc>
          <w:tcPr>
            <w:tcW w:w="8328" w:type="dxa"/>
            <w:gridSpan w:val="6"/>
            <w:tcBorders>
              <w:top w:val="nil"/>
              <w:right w:val="nil"/>
            </w:tcBorders>
          </w:tcPr>
          <w:p w:rsidR="005D177A" w:rsidRPr="00F312E6" w:rsidRDefault="005D177A">
            <w:pPr>
              <w:spacing w:after="120" w:line="312" w:lineRule="auto"/>
              <w:rPr>
                <w:rFonts w:cs="Arial"/>
                <w:sz w:val="18"/>
              </w:rPr>
            </w:pPr>
          </w:p>
        </w:tc>
      </w:tr>
      <w:tr w:rsidR="005D177A" w:rsidTr="0017788A">
        <w:trPr>
          <w:cantSplit/>
          <w:trHeight w:val="8170"/>
          <w:jc w:val="center"/>
        </w:trPr>
        <w:tc>
          <w:tcPr>
            <w:tcW w:w="9854" w:type="dxa"/>
            <w:gridSpan w:val="7"/>
            <w:tcBorders>
              <w:bottom w:val="single" w:sz="4" w:space="0" w:color="auto"/>
            </w:tcBorders>
          </w:tcPr>
          <w:p w:rsidR="005D177A" w:rsidRPr="00F312E6" w:rsidRDefault="00182D06" w:rsidP="00DB751E">
            <w:pPr>
              <w:rPr>
                <w:rFonts w:cs="Arial"/>
                <w:sz w:val="18"/>
              </w:rPr>
            </w:pP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18"/>
              </w:rPr>
              <w:t xml:space="preserve"> </w:t>
            </w:r>
            <w:r w:rsidR="005D177A" w:rsidRPr="00F312E6">
              <w:rPr>
                <w:rFonts w:cs="Arial"/>
                <w:sz w:val="18"/>
              </w:rPr>
              <w:t>Written advice of departure has been forwarded to the Human Resources Section.</w:t>
            </w:r>
          </w:p>
          <w:p w:rsidR="007F3737" w:rsidRDefault="00182D06" w:rsidP="00DB751E">
            <w:pPr>
              <w:rPr>
                <w:rFonts w:ascii="Times New Roman" w:hAnsi="Times New Roman"/>
                <w:sz w:val="18"/>
              </w:rPr>
            </w:pP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18"/>
              </w:rPr>
              <w:t xml:space="preserve"> </w:t>
            </w:r>
            <w:r w:rsidR="007F3737">
              <w:rPr>
                <w:rFonts w:cs="Arial"/>
                <w:sz w:val="18"/>
              </w:rPr>
              <w:t xml:space="preserve">Frequent Flyer points accrued </w:t>
            </w:r>
            <w:r w:rsidR="002E6C9F">
              <w:rPr>
                <w:rFonts w:cs="Arial"/>
                <w:sz w:val="18"/>
              </w:rPr>
              <w:t>on official business</w:t>
            </w:r>
            <w:r w:rsidR="006E6186">
              <w:rPr>
                <w:rFonts w:cs="Arial"/>
                <w:sz w:val="18"/>
              </w:rPr>
              <w:t xml:space="preserve"> </w:t>
            </w:r>
            <w:r w:rsidR="007F3737">
              <w:rPr>
                <w:rFonts w:cs="Arial"/>
                <w:sz w:val="18"/>
              </w:rPr>
              <w:t>have been cancelled with the Finance Section</w:t>
            </w:r>
            <w:r w:rsidR="002E033E">
              <w:rPr>
                <w:rFonts w:cs="Arial"/>
                <w:sz w:val="18"/>
              </w:rPr>
              <w:t xml:space="preserve"> (where applicable)</w:t>
            </w:r>
          </w:p>
          <w:p w:rsidR="006E6186" w:rsidRDefault="006E6186" w:rsidP="00867C00">
            <w:pPr>
              <w:rPr>
                <w:rFonts w:cs="Arial"/>
                <w:b/>
                <w:sz w:val="18"/>
                <w:u w:val="single"/>
              </w:rPr>
            </w:pPr>
          </w:p>
          <w:p w:rsidR="005D177A" w:rsidRPr="00F312E6" w:rsidRDefault="008B2FE9" w:rsidP="007F3737">
            <w:pPr>
              <w:spacing w:after="120"/>
              <w:rPr>
                <w:rFonts w:cs="Arial"/>
                <w:b/>
                <w:sz w:val="18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b/>
                    <w:sz w:val="18"/>
                    <w:u w:val="single"/>
                  </w:rPr>
                  <w:t>Queensland</w:t>
                </w:r>
              </w:smartTag>
            </w:smartTag>
            <w:r>
              <w:rPr>
                <w:rFonts w:cs="Arial"/>
                <w:b/>
                <w:sz w:val="18"/>
                <w:u w:val="single"/>
              </w:rPr>
              <w:t xml:space="preserve"> Government </w:t>
            </w:r>
            <w:r w:rsidR="005D177A" w:rsidRPr="00F312E6">
              <w:rPr>
                <w:rFonts w:cs="Arial"/>
                <w:b/>
                <w:sz w:val="18"/>
                <w:u w:val="single"/>
              </w:rPr>
              <w:t>Property</w:t>
            </w:r>
            <w:r w:rsidR="005D177A" w:rsidRPr="00F312E6">
              <w:rPr>
                <w:rFonts w:cs="Arial"/>
                <w:b/>
                <w:sz w:val="18"/>
              </w:rPr>
              <w:t xml:space="preserve">:  </w:t>
            </w:r>
            <w:r w:rsidR="005D177A" w:rsidRPr="00F312E6">
              <w:rPr>
                <w:rFonts w:cs="Arial"/>
                <w:sz w:val="18"/>
              </w:rPr>
              <w:t>The following property has been returned (where applicable):</w:t>
            </w:r>
          </w:p>
          <w:p w:rsidR="005D177A" w:rsidRPr="00F312E6" w:rsidRDefault="00182D06" w:rsidP="00DB751E">
            <w:pPr>
              <w:tabs>
                <w:tab w:val="left" w:pos="4111"/>
                <w:tab w:val="left" w:pos="5387"/>
                <w:tab w:val="left" w:pos="9356"/>
              </w:tabs>
              <w:rPr>
                <w:rFonts w:cs="Arial"/>
                <w:sz w:val="18"/>
              </w:rPr>
            </w:pP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18"/>
              </w:rPr>
              <w:t xml:space="preserve"> </w:t>
            </w:r>
            <w:r w:rsidR="005D177A" w:rsidRPr="00F312E6">
              <w:rPr>
                <w:rFonts w:cs="Arial"/>
                <w:sz w:val="18"/>
              </w:rPr>
              <w:t>Cabcharge Card/Taxi Vouchers</w:t>
            </w:r>
            <w:r w:rsidR="005D177A" w:rsidRPr="00F312E6">
              <w:rPr>
                <w:rFonts w:cs="Arial"/>
                <w:sz w:val="18"/>
              </w:rPr>
              <w:tab/>
            </w:r>
            <w:r w:rsidR="005D177A" w:rsidRPr="00F312E6">
              <w:rPr>
                <w:rFonts w:cs="Arial"/>
                <w:sz w:val="18"/>
              </w:rPr>
              <w:tab/>
            </w: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18"/>
              </w:rPr>
              <w:t xml:space="preserve"> </w:t>
            </w:r>
            <w:r w:rsidR="005D177A" w:rsidRPr="00F312E6">
              <w:rPr>
                <w:rFonts w:cs="Arial"/>
                <w:sz w:val="18"/>
              </w:rPr>
              <w:t>Access Card</w:t>
            </w:r>
            <w:r w:rsidR="002E033E">
              <w:rPr>
                <w:rFonts w:cs="Arial"/>
                <w:sz w:val="18"/>
              </w:rPr>
              <w:t>/Keys</w:t>
            </w:r>
            <w:r w:rsidR="005D177A" w:rsidRPr="00F312E6">
              <w:rPr>
                <w:rFonts w:cs="Arial"/>
                <w:sz w:val="18"/>
              </w:rPr>
              <w:t xml:space="preserve"> </w:t>
            </w:r>
          </w:p>
          <w:p w:rsidR="005D177A" w:rsidRPr="00F312E6" w:rsidRDefault="004469EA" w:rsidP="00DB751E">
            <w:pPr>
              <w:pStyle w:val="BodyText"/>
              <w:tabs>
                <w:tab w:val="clear" w:pos="8931"/>
                <w:tab w:val="left" w:pos="5387"/>
              </w:tabs>
              <w:spacing w:before="0"/>
              <w:rPr>
                <w:rFonts w:ascii="Arial" w:hAnsi="Arial" w:cs="Arial"/>
              </w:rPr>
            </w:pP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</w:rPr>
              <w:t xml:space="preserve"> </w:t>
            </w:r>
            <w:r w:rsidRPr="004469EA">
              <w:rPr>
                <w:rFonts w:ascii="Arial" w:hAnsi="Arial" w:cs="Arial"/>
              </w:rPr>
              <w:t>Credit Cards</w:t>
            </w:r>
            <w:r w:rsidR="005D177A" w:rsidRPr="00F312E6">
              <w:rPr>
                <w:rFonts w:ascii="Arial" w:hAnsi="Arial" w:cs="Arial"/>
              </w:rPr>
              <w:tab/>
            </w:r>
            <w:r w:rsidRPr="00182D06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</w:rPr>
              <w:t xml:space="preserve"> </w:t>
            </w:r>
            <w:r w:rsidRPr="00F312E6">
              <w:rPr>
                <w:rFonts w:ascii="Arial" w:hAnsi="Arial" w:cs="Arial"/>
              </w:rPr>
              <w:t>Identification Card</w:t>
            </w:r>
          </w:p>
          <w:p w:rsidR="004469EA" w:rsidRPr="00F312E6" w:rsidRDefault="00182D06" w:rsidP="004469EA">
            <w:pPr>
              <w:pStyle w:val="BodyText"/>
              <w:tabs>
                <w:tab w:val="clear" w:pos="8931"/>
                <w:tab w:val="left" w:pos="5387"/>
                <w:tab w:val="left" w:pos="8222"/>
              </w:tabs>
              <w:spacing w:before="0"/>
              <w:rPr>
                <w:rFonts w:ascii="Arial" w:hAnsi="Arial" w:cs="Arial"/>
              </w:rPr>
            </w:pP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</w:rPr>
              <w:t xml:space="preserve"> </w:t>
            </w:r>
            <w:r w:rsidR="005D177A" w:rsidRPr="004469EA">
              <w:rPr>
                <w:rFonts w:ascii="Arial" w:hAnsi="Arial" w:cs="Arial"/>
              </w:rPr>
              <w:t>Stationery/Office Equipment (eg Calculator)</w:t>
            </w:r>
            <w:r w:rsidR="005D177A" w:rsidRPr="00F312E6">
              <w:rPr>
                <w:rFonts w:cs="Arial"/>
              </w:rPr>
              <w:tab/>
            </w:r>
            <w:r w:rsidR="004469EA" w:rsidRPr="00182D06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="004469EA">
              <w:rPr>
                <w:rFonts w:cs="Arial"/>
              </w:rPr>
              <w:t xml:space="preserve"> </w:t>
            </w:r>
            <w:r w:rsidR="004469EA">
              <w:rPr>
                <w:rFonts w:ascii="Arial" w:hAnsi="Arial" w:cs="Arial"/>
              </w:rPr>
              <w:t>Car Keys, Log Books</w:t>
            </w:r>
          </w:p>
          <w:p w:rsidR="004469EA" w:rsidRPr="00F312E6" w:rsidRDefault="004469EA" w:rsidP="004469EA">
            <w:pPr>
              <w:tabs>
                <w:tab w:val="left" w:pos="5387"/>
                <w:tab w:val="left" w:pos="5812"/>
                <w:tab w:val="left" w:pos="6663"/>
              </w:tabs>
              <w:rPr>
                <w:rFonts w:cs="Arial"/>
                <w:sz w:val="18"/>
              </w:rPr>
            </w:pP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</w:rPr>
              <w:t xml:space="preserve"> </w:t>
            </w:r>
            <w:r w:rsidRPr="004469EA">
              <w:rPr>
                <w:rFonts w:cs="Arial"/>
                <w:sz w:val="18"/>
                <w:szCs w:val="18"/>
              </w:rPr>
              <w:t xml:space="preserve">Briefcase   </w:t>
            </w:r>
            <w:r>
              <w:rPr>
                <w:rFonts w:cs="Arial"/>
                <w:sz w:val="24"/>
                <w:szCs w:val="24"/>
              </w:rPr>
              <w:t xml:space="preserve">                                                               </w:t>
            </w: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18"/>
              </w:rPr>
              <w:t xml:space="preserve"> </w:t>
            </w:r>
            <w:r w:rsidRPr="00F312E6">
              <w:rPr>
                <w:rFonts w:cs="Arial"/>
                <w:sz w:val="18"/>
              </w:rPr>
              <w:t>Fuel Card</w:t>
            </w:r>
            <w:r>
              <w:rPr>
                <w:rFonts w:cs="Arial"/>
                <w:sz w:val="18"/>
              </w:rPr>
              <w:t>, Toll Card</w:t>
            </w:r>
          </w:p>
          <w:p w:rsidR="005D177A" w:rsidRPr="00F312E6" w:rsidRDefault="00182D06" w:rsidP="00DB751E">
            <w:pPr>
              <w:pStyle w:val="BodyText"/>
              <w:tabs>
                <w:tab w:val="clear" w:pos="8931"/>
                <w:tab w:val="left" w:pos="5387"/>
                <w:tab w:val="left" w:pos="8222"/>
              </w:tabs>
              <w:spacing w:before="0"/>
              <w:rPr>
                <w:rFonts w:ascii="Arial" w:hAnsi="Arial" w:cs="Arial"/>
              </w:rPr>
            </w:pPr>
            <w:r w:rsidRPr="00182D06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</w:rPr>
              <w:t xml:space="preserve"> </w:t>
            </w:r>
            <w:r w:rsidR="005D177A" w:rsidRPr="00F312E6">
              <w:rPr>
                <w:rFonts w:ascii="Arial" w:hAnsi="Arial" w:cs="Arial"/>
              </w:rPr>
              <w:t>Mobile Phone and accessories</w:t>
            </w:r>
            <w:r w:rsidR="005D177A" w:rsidRPr="00F312E6">
              <w:rPr>
                <w:rFonts w:ascii="Arial" w:hAnsi="Arial" w:cs="Arial"/>
              </w:rPr>
              <w:tab/>
            </w:r>
            <w:r w:rsidR="004469EA" w:rsidRPr="00182D06">
              <w:rPr>
                <w:rFonts w:cs="Arial"/>
                <w:sz w:val="24"/>
                <w:szCs w:val="24"/>
              </w:rPr>
              <w:sym w:font="Wingdings" w:char="F06F"/>
            </w:r>
            <w:r w:rsidR="004469EA">
              <w:rPr>
                <w:rFonts w:cs="Arial"/>
              </w:rPr>
              <w:t xml:space="preserve"> </w:t>
            </w:r>
            <w:r w:rsidR="004469EA" w:rsidRPr="004469EA">
              <w:rPr>
                <w:rFonts w:ascii="Arial" w:hAnsi="Arial" w:cs="Arial"/>
              </w:rPr>
              <w:t>Official Diaries</w:t>
            </w:r>
          </w:p>
          <w:p w:rsidR="004469EA" w:rsidRPr="00F312E6" w:rsidRDefault="00182D06" w:rsidP="004469EA">
            <w:pPr>
              <w:tabs>
                <w:tab w:val="left" w:pos="5387"/>
                <w:tab w:val="left" w:pos="5812"/>
                <w:tab w:val="left" w:pos="6663"/>
              </w:tabs>
              <w:rPr>
                <w:rFonts w:cs="Arial"/>
                <w:sz w:val="18"/>
              </w:rPr>
            </w:pP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18"/>
              </w:rPr>
              <w:t xml:space="preserve"> </w:t>
            </w:r>
            <w:r w:rsidR="00930663">
              <w:rPr>
                <w:rFonts w:cs="Arial"/>
                <w:sz w:val="18"/>
              </w:rPr>
              <w:t>Personal Digital Assistant (e.g.</w:t>
            </w:r>
            <w:r w:rsidR="0088426F">
              <w:rPr>
                <w:rFonts w:cs="Arial"/>
                <w:sz w:val="18"/>
              </w:rPr>
              <w:t xml:space="preserve"> </w:t>
            </w:r>
            <w:r w:rsidR="001C6048">
              <w:rPr>
                <w:rFonts w:cs="Arial"/>
                <w:sz w:val="18"/>
              </w:rPr>
              <w:t>Blackberry</w:t>
            </w:r>
            <w:r w:rsidR="00930663">
              <w:rPr>
                <w:rFonts w:cs="Arial"/>
                <w:sz w:val="18"/>
              </w:rPr>
              <w:t>)</w:t>
            </w:r>
            <w:r w:rsidR="001C6048">
              <w:rPr>
                <w:rFonts w:cs="Arial"/>
                <w:sz w:val="18"/>
              </w:rPr>
              <w:t xml:space="preserve"> and accessories</w:t>
            </w:r>
            <w:r w:rsidR="005D177A" w:rsidRPr="00F312E6">
              <w:rPr>
                <w:rFonts w:cs="Arial"/>
                <w:sz w:val="18"/>
              </w:rPr>
              <w:tab/>
            </w:r>
            <w:r w:rsidR="004469EA" w:rsidRPr="00182D06">
              <w:rPr>
                <w:rFonts w:cs="Arial"/>
                <w:sz w:val="24"/>
                <w:szCs w:val="24"/>
              </w:rPr>
              <w:sym w:font="Wingdings" w:char="F06F"/>
            </w:r>
            <w:r w:rsidR="004469EA">
              <w:rPr>
                <w:rFonts w:cs="Arial"/>
                <w:sz w:val="18"/>
              </w:rPr>
              <w:t xml:space="preserve"> Official Passports</w:t>
            </w:r>
          </w:p>
          <w:p w:rsidR="007F3737" w:rsidRDefault="00182D06" w:rsidP="00DB751E">
            <w:pPr>
              <w:tabs>
                <w:tab w:val="left" w:pos="5387"/>
                <w:tab w:val="left" w:pos="5812"/>
              </w:tabs>
              <w:rPr>
                <w:rFonts w:cs="Arial"/>
                <w:sz w:val="18"/>
              </w:rPr>
            </w:pP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18"/>
              </w:rPr>
              <w:t xml:space="preserve"> </w:t>
            </w:r>
            <w:r w:rsidR="001C6048" w:rsidRPr="00F312E6">
              <w:rPr>
                <w:rFonts w:cs="Arial"/>
                <w:sz w:val="18"/>
              </w:rPr>
              <w:t>Office keys (cabinets, doors, cupboards etc.)</w:t>
            </w:r>
          </w:p>
          <w:p w:rsidR="007F3737" w:rsidRDefault="00182D06" w:rsidP="00C67C2D">
            <w:pPr>
              <w:tabs>
                <w:tab w:val="left" w:pos="1810"/>
                <w:tab w:val="left" w:pos="3825"/>
                <w:tab w:val="left" w:pos="5387"/>
                <w:tab w:val="left" w:pos="5812"/>
              </w:tabs>
              <w:spacing w:before="120"/>
              <w:ind w:left="1843" w:hanging="1843"/>
              <w:rPr>
                <w:rFonts w:cs="Arial"/>
                <w:sz w:val="18"/>
              </w:rPr>
            </w:pP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18"/>
              </w:rPr>
              <w:t xml:space="preserve"> </w:t>
            </w:r>
            <w:r w:rsidR="00C67C2D">
              <w:rPr>
                <w:rFonts w:cs="Arial"/>
                <w:sz w:val="18"/>
              </w:rPr>
              <w:t>Official documents</w:t>
            </w:r>
            <w:r w:rsidR="00C67C2D">
              <w:rPr>
                <w:rFonts w:cs="Arial"/>
                <w:sz w:val="18"/>
              </w:rPr>
              <w:tab/>
            </w:r>
            <w:r w:rsidR="007F3737">
              <w:rPr>
                <w:rFonts w:cs="Arial"/>
                <w:sz w:val="18"/>
              </w:rPr>
              <w:t xml:space="preserve">(eg. </w:t>
            </w:r>
            <w:r w:rsidR="001C6048">
              <w:rPr>
                <w:rFonts w:cs="Arial"/>
                <w:sz w:val="18"/>
              </w:rPr>
              <w:t xml:space="preserve">files, </w:t>
            </w:r>
            <w:r w:rsidR="00492234">
              <w:rPr>
                <w:rFonts w:cs="Arial"/>
                <w:sz w:val="18"/>
              </w:rPr>
              <w:t>c</w:t>
            </w:r>
            <w:r w:rsidR="007F3737">
              <w:rPr>
                <w:rFonts w:cs="Arial"/>
                <w:sz w:val="18"/>
              </w:rPr>
              <w:t>orrespondence</w:t>
            </w:r>
            <w:r w:rsidR="00492234">
              <w:rPr>
                <w:rFonts w:cs="Arial"/>
                <w:sz w:val="18"/>
              </w:rPr>
              <w:t xml:space="preserve"> [includes hard copy, electronic copy and </w:t>
            </w:r>
            <w:r w:rsidR="001C6048">
              <w:rPr>
                <w:rFonts w:cs="Arial"/>
                <w:sz w:val="18"/>
              </w:rPr>
              <w:t>those</w:t>
            </w:r>
            <w:r w:rsidR="00C67C2D">
              <w:rPr>
                <w:rFonts w:cs="Arial"/>
                <w:sz w:val="18"/>
              </w:rPr>
              <w:t xml:space="preserve"> </w:t>
            </w:r>
            <w:r w:rsidR="00492234">
              <w:rPr>
                <w:rFonts w:cs="Arial"/>
                <w:sz w:val="18"/>
              </w:rPr>
              <w:t>on portable storage devices]</w:t>
            </w:r>
            <w:r w:rsidR="007F3737">
              <w:rPr>
                <w:rFonts w:cs="Arial"/>
                <w:sz w:val="18"/>
              </w:rPr>
              <w:t>)</w:t>
            </w:r>
          </w:p>
          <w:p w:rsidR="00C67C2D" w:rsidRPr="00F312E6" w:rsidRDefault="00C67C2D" w:rsidP="00867C00">
            <w:pPr>
              <w:tabs>
                <w:tab w:val="left" w:pos="1810"/>
                <w:tab w:val="left" w:pos="3825"/>
                <w:tab w:val="left" w:pos="5387"/>
                <w:tab w:val="left" w:pos="5812"/>
              </w:tabs>
              <w:ind w:left="1843" w:hanging="1843"/>
              <w:rPr>
                <w:rFonts w:cs="Arial"/>
                <w:sz w:val="18"/>
              </w:rPr>
            </w:pPr>
          </w:p>
          <w:p w:rsidR="005D177A" w:rsidRPr="00F312E6" w:rsidRDefault="005D177A">
            <w:pPr>
              <w:spacing w:after="120"/>
              <w:rPr>
                <w:rFonts w:cs="Arial"/>
                <w:i/>
                <w:iCs/>
                <w:sz w:val="18"/>
              </w:rPr>
            </w:pPr>
            <w:r w:rsidRPr="00F312E6">
              <w:rPr>
                <w:rFonts w:cs="Arial"/>
                <w:sz w:val="18"/>
              </w:rPr>
              <w:t>Other (</w:t>
            </w:r>
            <w:r w:rsidRPr="00F312E6">
              <w:rPr>
                <w:rFonts w:cs="Arial"/>
                <w:i/>
                <w:sz w:val="18"/>
              </w:rPr>
              <w:t>specify</w:t>
            </w:r>
            <w:r w:rsidRPr="00F312E6">
              <w:rPr>
                <w:rFonts w:cs="Arial"/>
                <w:sz w:val="18"/>
              </w:rPr>
              <w:t>): ________________________________________________________________________</w:t>
            </w:r>
          </w:p>
          <w:p w:rsidR="005D177A" w:rsidRPr="00F312E6" w:rsidRDefault="005D177A">
            <w:pPr>
              <w:spacing w:before="120"/>
              <w:rPr>
                <w:rFonts w:cs="Arial"/>
                <w:sz w:val="18"/>
              </w:rPr>
            </w:pPr>
            <w:r w:rsidRPr="00F312E6">
              <w:rPr>
                <w:rFonts w:cs="Arial"/>
                <w:i/>
                <w:iCs/>
                <w:sz w:val="18"/>
              </w:rPr>
              <w:t xml:space="preserve">Please list missing items  </w:t>
            </w:r>
            <w:r w:rsidRPr="00F312E6">
              <w:rPr>
                <w:rFonts w:cs="Arial"/>
                <w:sz w:val="18"/>
              </w:rPr>
              <w:t>________________________________________________________________</w:t>
            </w:r>
          </w:p>
          <w:p w:rsidR="005D177A" w:rsidRPr="00F312E6" w:rsidRDefault="005D177A" w:rsidP="007F3737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</w:rPr>
            </w:pPr>
            <w:r w:rsidRPr="00F312E6">
              <w:rPr>
                <w:rFonts w:cs="Arial"/>
                <w:sz w:val="18"/>
              </w:rPr>
              <w:t>_____________________________________________________________________________________</w:t>
            </w:r>
          </w:p>
          <w:p w:rsidR="005D177A" w:rsidRDefault="00182D06" w:rsidP="00F312E6">
            <w:pPr>
              <w:tabs>
                <w:tab w:val="left" w:pos="5387"/>
              </w:tabs>
              <w:rPr>
                <w:rFonts w:cs="Arial"/>
                <w:sz w:val="18"/>
              </w:rPr>
            </w:pP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18"/>
              </w:rPr>
              <w:t xml:space="preserve"> </w:t>
            </w:r>
            <w:r w:rsidR="005D177A" w:rsidRPr="00F312E6">
              <w:rPr>
                <w:rFonts w:cs="Arial"/>
                <w:sz w:val="18"/>
              </w:rPr>
              <w:t>Computer Equipment (eg. Notebook, Roller</w:t>
            </w:r>
            <w:r>
              <w:rPr>
                <w:rFonts w:cs="Arial"/>
                <w:sz w:val="18"/>
              </w:rPr>
              <w:t xml:space="preserve"> Bag, Scanner, Modem, Fax, Printer)</w:t>
            </w:r>
            <w:r w:rsidR="005D177A" w:rsidRPr="00F312E6">
              <w:rPr>
                <w:rFonts w:cs="Arial"/>
                <w:sz w:val="18"/>
              </w:rPr>
              <w:tab/>
            </w: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18"/>
              </w:rPr>
              <w:t xml:space="preserve"> </w:t>
            </w:r>
            <w:r w:rsidR="005D177A" w:rsidRPr="00F312E6">
              <w:rPr>
                <w:rFonts w:cs="Arial"/>
                <w:sz w:val="18"/>
              </w:rPr>
              <w:t>Secure ID Card</w:t>
            </w:r>
          </w:p>
          <w:p w:rsidR="005D177A" w:rsidRPr="00F312E6" w:rsidRDefault="005D177A">
            <w:pPr>
              <w:spacing w:before="120"/>
              <w:rPr>
                <w:rFonts w:cs="Arial"/>
                <w:sz w:val="18"/>
              </w:rPr>
            </w:pPr>
            <w:r w:rsidRPr="00F312E6">
              <w:rPr>
                <w:rFonts w:cs="Arial"/>
                <w:b/>
                <w:sz w:val="18"/>
                <w:u w:val="single"/>
              </w:rPr>
              <w:t>Computer Access</w:t>
            </w:r>
            <w:r w:rsidRPr="00F312E6">
              <w:rPr>
                <w:rFonts w:cs="Arial"/>
                <w:b/>
                <w:sz w:val="18"/>
              </w:rPr>
              <w:t xml:space="preserve">:  </w:t>
            </w:r>
            <w:r w:rsidRPr="00F312E6">
              <w:rPr>
                <w:rFonts w:cs="Arial"/>
                <w:sz w:val="18"/>
              </w:rPr>
              <w:t>The following action has been taken in relation to computer access:</w:t>
            </w:r>
          </w:p>
          <w:p w:rsidR="005D177A" w:rsidRPr="00F312E6" w:rsidRDefault="00182D06" w:rsidP="0027626E">
            <w:pPr>
              <w:rPr>
                <w:rFonts w:cs="Arial"/>
                <w:sz w:val="18"/>
              </w:rPr>
            </w:pP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18"/>
              </w:rPr>
              <w:t xml:space="preserve"> </w:t>
            </w:r>
            <w:r w:rsidR="005D177A" w:rsidRPr="00F312E6">
              <w:rPr>
                <w:rFonts w:cs="Arial"/>
                <w:sz w:val="18"/>
              </w:rPr>
              <w:t>Notebook start-up password has been returned to default password.</w:t>
            </w:r>
          </w:p>
          <w:p w:rsidR="005D177A" w:rsidRPr="00F312E6" w:rsidRDefault="00182D06" w:rsidP="0027626E">
            <w:pPr>
              <w:rPr>
                <w:rFonts w:cs="Arial"/>
                <w:sz w:val="18"/>
              </w:rPr>
            </w:pP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18"/>
              </w:rPr>
              <w:t xml:space="preserve"> </w:t>
            </w:r>
            <w:r w:rsidR="005D177A" w:rsidRPr="00F312E6">
              <w:rPr>
                <w:rFonts w:cs="Arial"/>
                <w:sz w:val="18"/>
              </w:rPr>
              <w:t>All preset passwords have been removed from documents and files.</w:t>
            </w:r>
          </w:p>
          <w:p w:rsidR="00F312E6" w:rsidRDefault="00182D06" w:rsidP="0027626E">
            <w:pPr>
              <w:rPr>
                <w:rFonts w:cs="Arial"/>
                <w:sz w:val="18"/>
              </w:rPr>
            </w:pP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18"/>
              </w:rPr>
              <w:t xml:space="preserve"> </w:t>
            </w:r>
            <w:r w:rsidR="005D177A" w:rsidRPr="00F312E6">
              <w:rPr>
                <w:rFonts w:cs="Arial"/>
                <w:sz w:val="18"/>
              </w:rPr>
              <w:t xml:space="preserve">All work related documents on a personal directory have been transferred to the general </w:t>
            </w:r>
            <w:r w:rsidR="00F312E6">
              <w:rPr>
                <w:rFonts w:cs="Arial"/>
                <w:sz w:val="18"/>
              </w:rPr>
              <w:t>Directory.</w:t>
            </w:r>
          </w:p>
          <w:p w:rsidR="002E033E" w:rsidRDefault="00182D06" w:rsidP="0027626E">
            <w:pPr>
              <w:rPr>
                <w:rFonts w:cs="Arial"/>
                <w:sz w:val="18"/>
              </w:rPr>
            </w:pP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18"/>
              </w:rPr>
              <w:t xml:space="preserve"> </w:t>
            </w:r>
            <w:r w:rsidR="002E033E">
              <w:rPr>
                <w:rFonts w:cs="Arial"/>
                <w:sz w:val="18"/>
              </w:rPr>
              <w:t xml:space="preserve">Logon Access to the </w:t>
            </w:r>
            <w:r>
              <w:rPr>
                <w:rFonts w:cs="Arial"/>
                <w:sz w:val="18"/>
              </w:rPr>
              <w:t>departmental</w:t>
            </w:r>
            <w:r w:rsidR="002E033E">
              <w:rPr>
                <w:rFonts w:cs="Arial"/>
                <w:sz w:val="18"/>
              </w:rPr>
              <w:t xml:space="preserve"> network (including special drive access) has been removed.</w:t>
            </w:r>
          </w:p>
          <w:p w:rsidR="00C67C2D" w:rsidRDefault="005D177A" w:rsidP="002E033E">
            <w:pPr>
              <w:spacing w:before="120"/>
              <w:rPr>
                <w:rFonts w:cs="Arial"/>
                <w:sz w:val="18"/>
              </w:rPr>
            </w:pPr>
            <w:r w:rsidRPr="00F312E6">
              <w:rPr>
                <w:rFonts w:cs="Arial"/>
                <w:b/>
                <w:bCs/>
                <w:sz w:val="18"/>
                <w:u w:val="single"/>
              </w:rPr>
              <w:t xml:space="preserve">Finance </w:t>
            </w:r>
            <w:r w:rsidR="004936B1">
              <w:rPr>
                <w:rFonts w:cs="Arial"/>
                <w:b/>
                <w:bCs/>
                <w:sz w:val="18"/>
                <w:u w:val="single"/>
              </w:rPr>
              <w:t>Section</w:t>
            </w:r>
            <w:r w:rsidR="00C67C2D" w:rsidRPr="00F312E6">
              <w:rPr>
                <w:rFonts w:cs="Arial"/>
                <w:sz w:val="18"/>
              </w:rPr>
              <w:t xml:space="preserve"> The following </w:t>
            </w:r>
            <w:r w:rsidR="00C67C2D">
              <w:rPr>
                <w:rFonts w:cs="Arial"/>
                <w:sz w:val="18"/>
              </w:rPr>
              <w:t>action</w:t>
            </w:r>
            <w:r w:rsidR="00C67C2D" w:rsidRPr="00F312E6">
              <w:rPr>
                <w:rFonts w:cs="Arial"/>
                <w:sz w:val="18"/>
              </w:rPr>
              <w:t xml:space="preserve"> has been </w:t>
            </w:r>
            <w:r w:rsidR="00C67C2D">
              <w:rPr>
                <w:rFonts w:cs="Arial"/>
                <w:sz w:val="18"/>
              </w:rPr>
              <w:t>taken</w:t>
            </w:r>
            <w:r w:rsidR="00C67C2D" w:rsidRPr="00F312E6">
              <w:rPr>
                <w:rFonts w:cs="Arial"/>
                <w:sz w:val="18"/>
              </w:rPr>
              <w:t xml:space="preserve"> (where applicable):</w:t>
            </w:r>
          </w:p>
          <w:p w:rsidR="005D177A" w:rsidRDefault="00182D06" w:rsidP="002E033E">
            <w:pPr>
              <w:spacing w:before="120"/>
              <w:rPr>
                <w:rFonts w:cs="Arial"/>
                <w:sz w:val="18"/>
              </w:rPr>
            </w:pP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18"/>
              </w:rPr>
              <w:t xml:space="preserve"> </w:t>
            </w:r>
            <w:r w:rsidR="005D177A" w:rsidRPr="00F312E6">
              <w:rPr>
                <w:rFonts w:cs="Arial"/>
                <w:sz w:val="18"/>
              </w:rPr>
              <w:t>Outstanding travel advances acquitted</w:t>
            </w:r>
            <w:r w:rsidR="005D177A" w:rsidRPr="00F312E6">
              <w:rPr>
                <w:rFonts w:cs="Arial"/>
                <w:sz w:val="18"/>
              </w:rPr>
              <w:tab/>
            </w:r>
            <w:r w:rsidR="007F3737">
              <w:rPr>
                <w:rFonts w:cs="Arial"/>
                <w:sz w:val="18"/>
              </w:rPr>
              <w:tab/>
            </w:r>
            <w:r w:rsidR="007F3737">
              <w:rPr>
                <w:rFonts w:cs="Arial"/>
                <w:sz w:val="18"/>
              </w:rPr>
              <w:tab/>
            </w: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18"/>
              </w:rPr>
              <w:t xml:space="preserve"> </w:t>
            </w:r>
            <w:r w:rsidR="005D177A" w:rsidRPr="00F312E6">
              <w:rPr>
                <w:rFonts w:cs="Arial"/>
                <w:sz w:val="18"/>
              </w:rPr>
              <w:t>Other financial matters finalised</w:t>
            </w:r>
          </w:p>
          <w:p w:rsidR="004936B1" w:rsidRPr="00F312E6" w:rsidRDefault="004936B1" w:rsidP="004936B1">
            <w:pPr>
              <w:spacing w:before="12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u w:val="single"/>
              </w:rPr>
              <w:t>Administration</w:t>
            </w:r>
            <w:r w:rsidRPr="00F312E6">
              <w:rPr>
                <w:rFonts w:cs="Arial"/>
                <w:b/>
                <w:bCs/>
                <w:sz w:val="18"/>
                <w:u w:val="single"/>
              </w:rPr>
              <w:t xml:space="preserve"> Section</w:t>
            </w:r>
            <w:r w:rsidR="00C67C2D" w:rsidRPr="00F312E6">
              <w:rPr>
                <w:rFonts w:cs="Arial"/>
                <w:sz w:val="18"/>
              </w:rPr>
              <w:t xml:space="preserve"> The following </w:t>
            </w:r>
            <w:r w:rsidR="00C67C2D">
              <w:rPr>
                <w:rFonts w:cs="Arial"/>
                <w:sz w:val="18"/>
              </w:rPr>
              <w:t>action</w:t>
            </w:r>
            <w:r w:rsidR="00C67C2D" w:rsidRPr="00F312E6">
              <w:rPr>
                <w:rFonts w:cs="Arial"/>
                <w:sz w:val="18"/>
              </w:rPr>
              <w:t xml:space="preserve"> has been </w:t>
            </w:r>
            <w:r w:rsidR="00C67C2D">
              <w:rPr>
                <w:rFonts w:cs="Arial"/>
                <w:sz w:val="18"/>
              </w:rPr>
              <w:t>taken</w:t>
            </w:r>
            <w:r w:rsidR="00C67C2D" w:rsidRPr="00F312E6">
              <w:rPr>
                <w:rFonts w:cs="Arial"/>
                <w:sz w:val="18"/>
              </w:rPr>
              <w:t xml:space="preserve"> (where applicable):</w:t>
            </w:r>
          </w:p>
          <w:p w:rsidR="007F3737" w:rsidRPr="00F312E6" w:rsidRDefault="00C67C2D" w:rsidP="007F3737">
            <w:pPr>
              <w:spacing w:before="120" w:after="120"/>
              <w:rPr>
                <w:rFonts w:cs="Arial"/>
                <w:sz w:val="18"/>
              </w:rPr>
            </w:pPr>
            <w:r w:rsidRPr="00182D06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18"/>
              </w:rPr>
              <w:t xml:space="preserve"> </w:t>
            </w:r>
            <w:r w:rsidR="004936B1">
              <w:rPr>
                <w:rFonts w:cs="Arial"/>
                <w:sz w:val="18"/>
              </w:rPr>
              <w:t>Telephone lines, mobile phone numbers and/or home numbers have been cancelled.</w:t>
            </w:r>
          </w:p>
        </w:tc>
      </w:tr>
      <w:tr w:rsidR="005D177A" w:rsidTr="0017788A">
        <w:trPr>
          <w:trHeight w:val="718"/>
          <w:jc w:val="center"/>
        </w:trPr>
        <w:tc>
          <w:tcPr>
            <w:tcW w:w="5382" w:type="dxa"/>
            <w:gridSpan w:val="4"/>
            <w:shd w:val="clear" w:color="auto" w:fill="auto"/>
          </w:tcPr>
          <w:p w:rsidR="005D177A" w:rsidRDefault="005D177A" w:rsidP="00DE4B51">
            <w:pPr>
              <w:spacing w:before="100" w:beforeAutospacing="1"/>
              <w:rPr>
                <w:rFonts w:cs="Arial"/>
                <w:b/>
                <w:sz w:val="18"/>
              </w:rPr>
            </w:pPr>
            <w:r w:rsidRPr="00F312E6">
              <w:rPr>
                <w:rFonts w:cs="Arial"/>
                <w:b/>
                <w:sz w:val="18"/>
              </w:rPr>
              <w:t>CERTIFICATION</w:t>
            </w:r>
          </w:p>
          <w:p w:rsidR="00DE4B51" w:rsidRPr="00DE4B51" w:rsidRDefault="00DE4B51" w:rsidP="00DE4B51">
            <w:pPr>
              <w:spacing w:before="100" w:beforeAutospacing="1"/>
              <w:rPr>
                <w:rFonts w:cs="Arial"/>
                <w:i/>
                <w:sz w:val="18"/>
              </w:rPr>
            </w:pPr>
            <w:r w:rsidRPr="00DE4B51">
              <w:rPr>
                <w:rFonts w:cs="Arial"/>
                <w:i/>
                <w:sz w:val="18"/>
              </w:rPr>
              <w:t>To be signed by the chief executive, S</w:t>
            </w:r>
            <w:r w:rsidR="00C11607">
              <w:rPr>
                <w:rFonts w:cs="Arial"/>
                <w:i/>
                <w:sz w:val="18"/>
              </w:rPr>
              <w:t>ES officer (or equivalent)</w:t>
            </w:r>
          </w:p>
        </w:tc>
        <w:tc>
          <w:tcPr>
            <w:tcW w:w="4472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5D177A" w:rsidRDefault="005D177A" w:rsidP="00DE4B51">
            <w:pPr>
              <w:spacing w:before="100" w:beforeAutospacing="1"/>
              <w:rPr>
                <w:rFonts w:cs="Arial"/>
                <w:sz w:val="18"/>
              </w:rPr>
            </w:pPr>
          </w:p>
          <w:p w:rsidR="00DE4B51" w:rsidRPr="00F312E6" w:rsidRDefault="00DE4B51" w:rsidP="00DE4B51">
            <w:pPr>
              <w:spacing w:before="100" w:beforeAutospacing="1"/>
              <w:rPr>
                <w:rFonts w:cs="Arial"/>
                <w:sz w:val="18"/>
              </w:rPr>
            </w:pPr>
          </w:p>
        </w:tc>
      </w:tr>
      <w:tr w:rsidR="005D177A" w:rsidTr="0017788A">
        <w:trPr>
          <w:cantSplit/>
          <w:trHeight w:val="938"/>
          <w:jc w:val="center"/>
        </w:trPr>
        <w:tc>
          <w:tcPr>
            <w:tcW w:w="9854" w:type="dxa"/>
            <w:gridSpan w:val="7"/>
            <w:tcBorders>
              <w:bottom w:val="single" w:sz="4" w:space="0" w:color="auto"/>
            </w:tcBorders>
          </w:tcPr>
          <w:p w:rsidR="0027626E" w:rsidRPr="0027626E" w:rsidRDefault="005D177A" w:rsidP="0027626E">
            <w:pPr>
              <w:rPr>
                <w:rFonts w:cs="Arial"/>
                <w:sz w:val="18"/>
                <w:szCs w:val="18"/>
              </w:rPr>
            </w:pPr>
            <w:r w:rsidRPr="0027626E">
              <w:rPr>
                <w:rFonts w:cs="Arial"/>
                <w:sz w:val="18"/>
                <w:szCs w:val="18"/>
              </w:rPr>
              <w:t xml:space="preserve">I hereby certify that </w:t>
            </w:r>
            <w:r w:rsidR="00DB751E">
              <w:rPr>
                <w:rFonts w:cs="Arial"/>
                <w:sz w:val="18"/>
                <w:szCs w:val="18"/>
              </w:rPr>
              <w:t>-</w:t>
            </w:r>
          </w:p>
          <w:p w:rsidR="00DB751E" w:rsidRDefault="0027626E" w:rsidP="00925090">
            <w:pPr>
              <w:numPr>
                <w:ilvl w:val="0"/>
                <w:numId w:val="4"/>
              </w:numPr>
              <w:tabs>
                <w:tab w:val="clear" w:pos="1440"/>
                <w:tab w:val="num" w:pos="709"/>
              </w:tabs>
              <w:ind w:left="709" w:hanging="283"/>
              <w:jc w:val="both"/>
              <w:outlineLvl w:val="0"/>
              <w:rPr>
                <w:rFonts w:cs="Arial"/>
                <w:sz w:val="18"/>
                <w:szCs w:val="18"/>
              </w:rPr>
            </w:pPr>
            <w:r w:rsidRPr="0027626E">
              <w:rPr>
                <w:rFonts w:cs="Arial"/>
                <w:sz w:val="18"/>
                <w:szCs w:val="18"/>
              </w:rPr>
              <w:t>I understand my obligations</w:t>
            </w:r>
            <w:r w:rsidR="00DB751E">
              <w:rPr>
                <w:rFonts w:cs="Arial"/>
                <w:sz w:val="18"/>
                <w:szCs w:val="18"/>
              </w:rPr>
              <w:t xml:space="preserve"> under the </w:t>
            </w:r>
            <w:r w:rsidR="00DB751E" w:rsidRPr="0023407A">
              <w:rPr>
                <w:rFonts w:cs="Arial"/>
                <w:i/>
                <w:sz w:val="18"/>
                <w:szCs w:val="18"/>
              </w:rPr>
              <w:t>Criminal Code</w:t>
            </w:r>
            <w:r w:rsidRPr="0027626E">
              <w:rPr>
                <w:rFonts w:cs="Arial"/>
                <w:sz w:val="18"/>
                <w:szCs w:val="18"/>
              </w:rPr>
              <w:t xml:space="preserve"> </w:t>
            </w:r>
            <w:r w:rsidR="00DB751E">
              <w:rPr>
                <w:rFonts w:cs="Arial"/>
                <w:sz w:val="18"/>
                <w:szCs w:val="18"/>
              </w:rPr>
              <w:t xml:space="preserve">relating to the </w:t>
            </w:r>
            <w:r w:rsidR="00DB751E" w:rsidRPr="00DB751E">
              <w:rPr>
                <w:sz w:val="18"/>
                <w:szCs w:val="18"/>
              </w:rPr>
              <w:t xml:space="preserve">unlawful disclosure of information or documents obtained by virtue of </w:t>
            </w:r>
            <w:r w:rsidR="00DB751E">
              <w:rPr>
                <w:sz w:val="18"/>
                <w:szCs w:val="18"/>
              </w:rPr>
              <w:t>my public service employment</w:t>
            </w:r>
            <w:r w:rsidR="0023407A">
              <w:rPr>
                <w:sz w:val="18"/>
                <w:szCs w:val="18"/>
              </w:rPr>
              <w:t xml:space="preserve"> including my obligations after </w:t>
            </w:r>
            <w:r w:rsidR="00DB751E" w:rsidRPr="00DB751E">
              <w:rPr>
                <w:sz w:val="18"/>
                <w:szCs w:val="18"/>
              </w:rPr>
              <w:t xml:space="preserve">leaving </w:t>
            </w:r>
            <w:r w:rsidR="003F3662">
              <w:rPr>
                <w:sz w:val="18"/>
                <w:szCs w:val="18"/>
              </w:rPr>
              <w:t xml:space="preserve">public service </w:t>
            </w:r>
            <w:r w:rsidR="00DB751E">
              <w:rPr>
                <w:sz w:val="18"/>
                <w:szCs w:val="18"/>
              </w:rPr>
              <w:t>employment</w:t>
            </w:r>
            <w:r w:rsidR="003F3662">
              <w:rPr>
                <w:sz w:val="18"/>
                <w:szCs w:val="18"/>
              </w:rPr>
              <w:t>; and</w:t>
            </w:r>
            <w:r w:rsidR="00DB751E">
              <w:rPr>
                <w:rFonts w:cs="Arial"/>
                <w:sz w:val="18"/>
                <w:szCs w:val="18"/>
              </w:rPr>
              <w:t xml:space="preserve"> </w:t>
            </w:r>
          </w:p>
          <w:p w:rsidR="00867C00" w:rsidRPr="00867C00" w:rsidRDefault="00925090" w:rsidP="00925090">
            <w:pPr>
              <w:numPr>
                <w:ilvl w:val="0"/>
                <w:numId w:val="4"/>
              </w:numPr>
              <w:tabs>
                <w:tab w:val="clear" w:pos="1440"/>
                <w:tab w:val="num" w:pos="709"/>
              </w:tabs>
              <w:ind w:left="709" w:hanging="283"/>
              <w:jc w:val="both"/>
              <w:outlineLvl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 will not disclose to any person or make use of confidential information obtained by me during the course of my employment with the Queensland Public Service;  </w:t>
            </w:r>
            <w:r>
              <w:rPr>
                <w:sz w:val="18"/>
                <w:szCs w:val="18"/>
              </w:rPr>
              <w:t>and</w:t>
            </w:r>
          </w:p>
          <w:p w:rsidR="00925090" w:rsidRDefault="00867C00" w:rsidP="00925090">
            <w:pPr>
              <w:numPr>
                <w:ilvl w:val="0"/>
                <w:numId w:val="4"/>
              </w:numPr>
              <w:tabs>
                <w:tab w:val="clear" w:pos="1440"/>
                <w:tab w:val="num" w:pos="709"/>
              </w:tabs>
              <w:ind w:left="709" w:hanging="283"/>
              <w:jc w:val="both"/>
              <w:outlineLvl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 am aware and understand my obligations under the Queensland Lobbyists Code</w:t>
            </w:r>
            <w:r w:rsidR="005F361E">
              <w:rPr>
                <w:rFonts w:cs="Arial"/>
                <w:sz w:val="18"/>
                <w:szCs w:val="18"/>
              </w:rPr>
              <w:t xml:space="preserve"> of Conduct</w:t>
            </w:r>
            <w:r>
              <w:rPr>
                <w:rFonts w:cs="Arial"/>
                <w:sz w:val="18"/>
                <w:szCs w:val="18"/>
              </w:rPr>
              <w:t>; and</w:t>
            </w:r>
            <w:r w:rsidR="00925090">
              <w:rPr>
                <w:rFonts w:cs="Arial"/>
                <w:sz w:val="18"/>
                <w:szCs w:val="18"/>
              </w:rPr>
              <w:t xml:space="preserve"> </w:t>
            </w:r>
          </w:p>
          <w:p w:rsidR="0027626E" w:rsidRDefault="00DB751E" w:rsidP="00925090">
            <w:pPr>
              <w:numPr>
                <w:ilvl w:val="0"/>
                <w:numId w:val="4"/>
              </w:numPr>
              <w:tabs>
                <w:tab w:val="clear" w:pos="1440"/>
                <w:tab w:val="num" w:pos="709"/>
              </w:tabs>
              <w:ind w:left="709" w:hanging="283"/>
              <w:jc w:val="both"/>
              <w:outlineLvl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 have returned all</w:t>
            </w:r>
            <w:r w:rsidR="0027626E" w:rsidRPr="0027626E">
              <w:rPr>
                <w:iCs/>
                <w:sz w:val="18"/>
                <w:szCs w:val="18"/>
              </w:rPr>
              <w:t xml:space="preserve"> official information (both hard copies and electronic copies, including those on portable storage devices)</w:t>
            </w:r>
            <w:r w:rsidR="0027626E" w:rsidRPr="0027626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and all government property </w:t>
            </w:r>
            <w:r w:rsidR="003F3662" w:rsidRPr="0027626E">
              <w:rPr>
                <w:rFonts w:cs="Arial"/>
                <w:sz w:val="18"/>
                <w:szCs w:val="18"/>
              </w:rPr>
              <w:t>in my poss</w:t>
            </w:r>
            <w:r w:rsidR="003F3662">
              <w:rPr>
                <w:rFonts w:cs="Arial"/>
                <w:sz w:val="18"/>
                <w:szCs w:val="18"/>
              </w:rPr>
              <w:t xml:space="preserve">ession </w:t>
            </w:r>
            <w:r>
              <w:rPr>
                <w:rFonts w:cs="Arial"/>
                <w:sz w:val="18"/>
                <w:szCs w:val="18"/>
              </w:rPr>
              <w:t>as indicated above.</w:t>
            </w:r>
          </w:p>
          <w:p w:rsidR="00DB751E" w:rsidRDefault="00DB751E" w:rsidP="00925090">
            <w:pPr>
              <w:tabs>
                <w:tab w:val="left" w:pos="6521"/>
                <w:tab w:val="left" w:pos="7797"/>
              </w:tabs>
              <w:rPr>
                <w:rFonts w:cs="Arial"/>
                <w:b/>
                <w:sz w:val="18"/>
                <w:szCs w:val="18"/>
              </w:rPr>
            </w:pPr>
          </w:p>
          <w:p w:rsidR="001410EA" w:rsidRDefault="001410EA" w:rsidP="00925090">
            <w:pPr>
              <w:tabs>
                <w:tab w:val="left" w:pos="6521"/>
                <w:tab w:val="left" w:pos="7797"/>
              </w:tabs>
              <w:rPr>
                <w:rFonts w:cs="Arial"/>
                <w:b/>
                <w:sz w:val="18"/>
                <w:szCs w:val="18"/>
              </w:rPr>
            </w:pPr>
          </w:p>
          <w:p w:rsidR="00DB751E" w:rsidRDefault="00DB751E" w:rsidP="0027626E">
            <w:pPr>
              <w:tabs>
                <w:tab w:val="left" w:pos="6521"/>
                <w:tab w:val="left" w:pos="7797"/>
              </w:tabs>
              <w:rPr>
                <w:rFonts w:cs="Arial"/>
                <w:b/>
                <w:sz w:val="18"/>
                <w:szCs w:val="18"/>
              </w:rPr>
            </w:pPr>
          </w:p>
          <w:p w:rsidR="005D177A" w:rsidRPr="0027626E" w:rsidRDefault="005D177A" w:rsidP="0027626E">
            <w:pPr>
              <w:tabs>
                <w:tab w:val="left" w:pos="6521"/>
                <w:tab w:val="left" w:pos="7797"/>
              </w:tabs>
              <w:rPr>
                <w:rFonts w:cs="Arial"/>
                <w:b/>
                <w:sz w:val="18"/>
                <w:szCs w:val="18"/>
              </w:rPr>
            </w:pPr>
            <w:r w:rsidRPr="0027626E">
              <w:rPr>
                <w:rFonts w:cs="Arial"/>
                <w:b/>
                <w:sz w:val="18"/>
                <w:szCs w:val="18"/>
              </w:rPr>
              <w:t>Signature: _______________________________________</w:t>
            </w:r>
            <w:r w:rsidRPr="0027626E">
              <w:rPr>
                <w:rFonts w:cs="Arial"/>
                <w:b/>
                <w:sz w:val="18"/>
                <w:szCs w:val="18"/>
              </w:rPr>
              <w:tab/>
              <w:t>Date:        /        /</w:t>
            </w:r>
          </w:p>
        </w:tc>
      </w:tr>
      <w:tr w:rsidR="008D56FC" w:rsidTr="0017788A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:rsidR="008D56FC" w:rsidRPr="00F312E6" w:rsidRDefault="008D56FC" w:rsidP="0027626E">
            <w:pPr>
              <w:jc w:val="center"/>
              <w:rPr>
                <w:rFonts w:cs="Arial"/>
                <w:b/>
                <w:sz w:val="14"/>
              </w:rPr>
            </w:pPr>
            <w:r w:rsidRPr="00F312E6">
              <w:rPr>
                <w:rFonts w:cs="Arial"/>
                <w:b/>
                <w:sz w:val="14"/>
              </w:rPr>
              <w:t xml:space="preserve">UPON COMPLETION THIS FORM IS TO BE </w:t>
            </w:r>
            <w:r w:rsidR="00182D06">
              <w:rPr>
                <w:rFonts w:cs="Arial"/>
                <w:b/>
                <w:sz w:val="14"/>
              </w:rPr>
              <w:t>SUBMITTED</w:t>
            </w:r>
            <w:r w:rsidRPr="00F312E6">
              <w:rPr>
                <w:rFonts w:cs="Arial"/>
                <w:b/>
                <w:sz w:val="14"/>
              </w:rPr>
              <w:t xml:space="preserve"> TO THE HUMAN RESOURCES SECTION.</w:t>
            </w:r>
          </w:p>
        </w:tc>
      </w:tr>
    </w:tbl>
    <w:p w:rsidR="005D177A" w:rsidRPr="00F312E6" w:rsidRDefault="005D177A">
      <w:pPr>
        <w:rPr>
          <w:rFonts w:cs="Arial"/>
          <w:vanish/>
        </w:rPr>
      </w:pPr>
    </w:p>
    <w:sectPr w:rsidR="005D177A" w:rsidRPr="00F312E6" w:rsidSect="00177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567" w:left="1134" w:header="284" w:footer="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764" w:rsidRDefault="00D54764">
      <w:r>
        <w:separator/>
      </w:r>
    </w:p>
  </w:endnote>
  <w:endnote w:type="continuationSeparator" w:id="0">
    <w:p w:rsidR="00D54764" w:rsidRDefault="00D5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764" w:rsidRDefault="00D547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764" w:rsidRDefault="00D547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764" w:rsidRDefault="00D547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764" w:rsidRDefault="00D54764">
      <w:r>
        <w:separator/>
      </w:r>
    </w:p>
  </w:footnote>
  <w:footnote w:type="continuationSeparator" w:id="0">
    <w:p w:rsidR="00D54764" w:rsidRDefault="00D54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764" w:rsidRDefault="00D547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764" w:rsidRDefault="00D54764" w:rsidP="008B2FE9">
    <w:pPr>
      <w:tabs>
        <w:tab w:val="left" w:pos="4786"/>
      </w:tabs>
      <w:rPr>
        <w:sz w:val="18"/>
      </w:rPr>
    </w:pPr>
  </w:p>
  <w:p w:rsidR="00D54764" w:rsidRDefault="00D547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764" w:rsidRDefault="00D547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6D68AD14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567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567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23EE2408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05210A4"/>
    <w:multiLevelType w:val="hybridMultilevel"/>
    <w:tmpl w:val="2A64A946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116A99"/>
    <w:multiLevelType w:val="singleLevel"/>
    <w:tmpl w:val="07F0E84E"/>
    <w:lvl w:ilvl="0">
      <w:start w:val="1"/>
      <w:numFmt w:val="bullet"/>
      <w:pStyle w:val="Heading9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05"/>
    <w:rsid w:val="00015313"/>
    <w:rsid w:val="00090B9B"/>
    <w:rsid w:val="000D1CFC"/>
    <w:rsid w:val="000F67EE"/>
    <w:rsid w:val="00133F06"/>
    <w:rsid w:val="00140C42"/>
    <w:rsid w:val="001410EA"/>
    <w:rsid w:val="0017788A"/>
    <w:rsid w:val="00182D06"/>
    <w:rsid w:val="001A42D1"/>
    <w:rsid w:val="001C6048"/>
    <w:rsid w:val="00211005"/>
    <w:rsid w:val="00212167"/>
    <w:rsid w:val="002329EC"/>
    <w:rsid w:val="0023407A"/>
    <w:rsid w:val="0027626E"/>
    <w:rsid w:val="002E033E"/>
    <w:rsid w:val="002E6C9F"/>
    <w:rsid w:val="00304045"/>
    <w:rsid w:val="003C538D"/>
    <w:rsid w:val="003C6926"/>
    <w:rsid w:val="003F3662"/>
    <w:rsid w:val="004417F3"/>
    <w:rsid w:val="004469EA"/>
    <w:rsid w:val="00467222"/>
    <w:rsid w:val="004753D2"/>
    <w:rsid w:val="00476E1A"/>
    <w:rsid w:val="00492234"/>
    <w:rsid w:val="004936B1"/>
    <w:rsid w:val="00505DA4"/>
    <w:rsid w:val="0050651C"/>
    <w:rsid w:val="0053030D"/>
    <w:rsid w:val="00573A49"/>
    <w:rsid w:val="005C32C8"/>
    <w:rsid w:val="005D177A"/>
    <w:rsid w:val="005F361E"/>
    <w:rsid w:val="0061045C"/>
    <w:rsid w:val="006914FC"/>
    <w:rsid w:val="006A3E82"/>
    <w:rsid w:val="006E6186"/>
    <w:rsid w:val="00767289"/>
    <w:rsid w:val="00783C59"/>
    <w:rsid w:val="007F3737"/>
    <w:rsid w:val="0082503B"/>
    <w:rsid w:val="008328DD"/>
    <w:rsid w:val="00866CF5"/>
    <w:rsid w:val="00867C00"/>
    <w:rsid w:val="0088426F"/>
    <w:rsid w:val="008A1658"/>
    <w:rsid w:val="008B2FE9"/>
    <w:rsid w:val="008D56FC"/>
    <w:rsid w:val="00925090"/>
    <w:rsid w:val="00930663"/>
    <w:rsid w:val="009B3149"/>
    <w:rsid w:val="00A13E67"/>
    <w:rsid w:val="00A65704"/>
    <w:rsid w:val="00A8069D"/>
    <w:rsid w:val="00AB16C9"/>
    <w:rsid w:val="00AC2315"/>
    <w:rsid w:val="00B80E57"/>
    <w:rsid w:val="00BB216F"/>
    <w:rsid w:val="00BC5E38"/>
    <w:rsid w:val="00BD4F8C"/>
    <w:rsid w:val="00C065FF"/>
    <w:rsid w:val="00C11607"/>
    <w:rsid w:val="00C63201"/>
    <w:rsid w:val="00C67C2D"/>
    <w:rsid w:val="00CB71D1"/>
    <w:rsid w:val="00CE43A5"/>
    <w:rsid w:val="00D1365C"/>
    <w:rsid w:val="00D44924"/>
    <w:rsid w:val="00D54764"/>
    <w:rsid w:val="00D93DC1"/>
    <w:rsid w:val="00DB751E"/>
    <w:rsid w:val="00DE4B51"/>
    <w:rsid w:val="00DF1AEC"/>
    <w:rsid w:val="00E152B9"/>
    <w:rsid w:val="00E43874"/>
    <w:rsid w:val="00E6317F"/>
    <w:rsid w:val="00E81DE1"/>
    <w:rsid w:val="00EE69E9"/>
    <w:rsid w:val="00F312E6"/>
    <w:rsid w:val="00FA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5122"/>
    <o:shapelayout v:ext="edit">
      <o:idmap v:ext="edit" data="1"/>
    </o:shapelayout>
  </w:shapeDefaults>
  <w:decimalSymbol w:val="."/>
  <w:listSeparator w:val=","/>
  <w15:chartTrackingRefBased/>
  <w15:docId w15:val="{4753E4E9-A27D-4A26-B9B4-FF77486E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201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C63201"/>
    <w:pPr>
      <w:keepNext/>
      <w:spacing w:before="120" w:after="120" w:line="312" w:lineRule="auto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Normal"/>
    <w:qFormat/>
    <w:rsid w:val="00C63201"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63201"/>
    <w:pPr>
      <w:numPr>
        <w:ilvl w:val="2"/>
        <w:numId w:val="1"/>
      </w:numPr>
      <w:tabs>
        <w:tab w:val="clear" w:pos="360"/>
        <w:tab w:val="num" w:pos="531"/>
      </w:tabs>
      <w:spacing w:before="120" w:after="120"/>
      <w:ind w:left="549" w:hanging="540"/>
      <w:jc w:val="both"/>
      <w:outlineLvl w:val="2"/>
    </w:pPr>
    <w:rPr>
      <w:b/>
      <w:i/>
      <w:lang w:val="en-GB"/>
    </w:rPr>
  </w:style>
  <w:style w:type="paragraph" w:styleId="Heading4">
    <w:name w:val="heading 4"/>
    <w:basedOn w:val="Normal"/>
    <w:next w:val="Normal"/>
    <w:qFormat/>
    <w:rsid w:val="00C63201"/>
    <w:pPr>
      <w:numPr>
        <w:ilvl w:val="3"/>
        <w:numId w:val="1"/>
      </w:numPr>
      <w:jc w:val="both"/>
      <w:outlineLvl w:val="3"/>
    </w:pPr>
    <w:rPr>
      <w:u w:val="single"/>
      <w:lang w:val="en-GB"/>
    </w:rPr>
  </w:style>
  <w:style w:type="paragraph" w:styleId="Heading5">
    <w:name w:val="heading 5"/>
    <w:basedOn w:val="Normal"/>
    <w:next w:val="Normal"/>
    <w:qFormat/>
    <w:rsid w:val="00C63201"/>
    <w:pPr>
      <w:numPr>
        <w:ilvl w:val="4"/>
        <w:numId w:val="1"/>
      </w:numPr>
      <w:jc w:val="both"/>
      <w:outlineLvl w:val="4"/>
    </w:pPr>
    <w:rPr>
      <w:b/>
      <w:lang w:val="en-GB"/>
    </w:rPr>
  </w:style>
  <w:style w:type="paragraph" w:styleId="Heading6">
    <w:name w:val="heading 6"/>
    <w:basedOn w:val="Normal"/>
    <w:next w:val="Normal"/>
    <w:qFormat/>
    <w:rsid w:val="00C63201"/>
    <w:pPr>
      <w:numPr>
        <w:ilvl w:val="5"/>
        <w:numId w:val="1"/>
      </w:numPr>
      <w:jc w:val="both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"/>
    <w:qFormat/>
    <w:rsid w:val="00C63201"/>
    <w:pPr>
      <w:numPr>
        <w:ilvl w:val="6"/>
        <w:numId w:val="1"/>
      </w:numPr>
      <w:jc w:val="both"/>
      <w:outlineLvl w:val="6"/>
    </w:pPr>
    <w:rPr>
      <w:i/>
      <w:lang w:val="en-GB"/>
    </w:rPr>
  </w:style>
  <w:style w:type="paragraph" w:styleId="Heading8">
    <w:name w:val="heading 8"/>
    <w:basedOn w:val="Normal"/>
    <w:next w:val="Normal"/>
    <w:qFormat/>
    <w:rsid w:val="00C63201"/>
    <w:pPr>
      <w:numPr>
        <w:ilvl w:val="7"/>
        <w:numId w:val="1"/>
      </w:numPr>
      <w:jc w:val="both"/>
      <w:outlineLvl w:val="7"/>
    </w:pPr>
    <w:rPr>
      <w:i/>
      <w:lang w:val="en-GB"/>
    </w:rPr>
  </w:style>
  <w:style w:type="paragraph" w:styleId="Heading9">
    <w:name w:val="heading 9"/>
    <w:basedOn w:val="Normal"/>
    <w:next w:val="Normal"/>
    <w:qFormat/>
    <w:rsid w:val="00C63201"/>
    <w:pPr>
      <w:numPr>
        <w:ilvl w:val="8"/>
        <w:numId w:val="1"/>
      </w:numPr>
      <w:jc w:val="both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32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3201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C63201"/>
    <w:pPr>
      <w:spacing w:before="120" w:after="120" w:line="312" w:lineRule="auto"/>
      <w:jc w:val="center"/>
    </w:pPr>
    <w:rPr>
      <w:b/>
      <w:bCs/>
      <w:sz w:val="24"/>
    </w:rPr>
  </w:style>
  <w:style w:type="paragraph" w:styleId="BalloonText">
    <w:name w:val="Balloon Text"/>
    <w:basedOn w:val="Normal"/>
    <w:semiHidden/>
    <w:rsid w:val="00C63201"/>
    <w:rPr>
      <w:rFonts w:ascii="Tahoma" w:hAnsi="Tahoma" w:cs="Tahoma"/>
      <w:sz w:val="16"/>
      <w:szCs w:val="16"/>
      <w:lang w:eastAsia="en-AU"/>
    </w:rPr>
  </w:style>
  <w:style w:type="paragraph" w:styleId="BodyText">
    <w:name w:val="Body Text"/>
    <w:basedOn w:val="Normal"/>
    <w:rsid w:val="00C63201"/>
    <w:pPr>
      <w:tabs>
        <w:tab w:val="left" w:pos="5812"/>
        <w:tab w:val="left" w:pos="8931"/>
      </w:tabs>
      <w:spacing w:before="120"/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  <w:rsid w:val="00C63201"/>
  </w:style>
  <w:style w:type="paragraph" w:styleId="DocumentMap">
    <w:name w:val="Document Map"/>
    <w:basedOn w:val="Normal"/>
    <w:semiHidden/>
    <w:rsid w:val="006A3E82"/>
    <w:pPr>
      <w:shd w:val="clear" w:color="auto" w:fill="000080"/>
    </w:pPr>
    <w:rPr>
      <w:rFonts w:ascii="MS Shell Dlg" w:hAnsi="MS Shell Dlg" w:cs="MS Shell Dlg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pt\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Form.dot</Template>
  <TotalTime>6</TotalTime>
  <Pages>1</Pages>
  <Words>424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Departure Checklist</vt:lpstr>
    </vt:vector>
  </TitlesOfParts>
  <Manager>Julie Collins</Manager>
  <Company>Queensland Audit Office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CEO and SES Separation Checklist</dc:title>
  <dc:subject>Supervisors Checklist for employees exiting the Department</dc:subject>
  <dc:creator>Public Service Commission</dc:creator>
  <cp:keywords>departure checklist, exit arrangements, departmental property, computer access</cp:keywords>
  <cp:lastModifiedBy>Rikki March</cp:lastModifiedBy>
  <cp:revision>3</cp:revision>
  <cp:lastPrinted>2009-02-06T01:38:00Z</cp:lastPrinted>
  <dcterms:created xsi:type="dcterms:W3CDTF">2016-06-09T22:18:00Z</dcterms:created>
  <dcterms:modified xsi:type="dcterms:W3CDTF">2016-06-09T22:25:00Z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-387450308</vt:i4>
  </property>
  <property fmtid="{D5CDD505-2E9C-101B-9397-08002B2CF9AE}" pid="4" name="_EmailSubject">
    <vt:lpwstr>New Directive No. 2/09 + 2 forms</vt:lpwstr>
  </property>
  <property fmtid="{D5CDD505-2E9C-101B-9397-08002B2CF9AE}" pid="5" name="_AuthorEmail">
    <vt:lpwstr>Jeff.Loof@premiers.qld.gov.au</vt:lpwstr>
  </property>
  <property fmtid="{D5CDD505-2E9C-101B-9397-08002B2CF9AE}" pid="6" name="_AuthorEmailDisplayName">
    <vt:lpwstr>Jeff Loof</vt:lpwstr>
  </property>
  <property fmtid="{D5CDD505-2E9C-101B-9397-08002B2CF9AE}" pid="7" name="_ReviewingToolsShownOnce">
    <vt:lpwstr/>
  </property>
</Properties>
</file>