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D320D" w14:textId="3D252F50" w:rsidR="00D54ECA" w:rsidRPr="000651BD" w:rsidRDefault="00D54ECA" w:rsidP="007733B6">
      <w:pPr>
        <w:pStyle w:val="Heading1"/>
      </w:pPr>
      <w:bookmarkStart w:id="0" w:name="_Toc165451458"/>
      <w:bookmarkStart w:id="1" w:name="_Toc167956168"/>
      <w:r w:rsidRPr="000651BD">
        <w:t>Offer</w:t>
      </w:r>
      <w:r>
        <w:t xml:space="preserve"> Requirements</w:t>
      </w:r>
      <w:bookmarkEnd w:id="0"/>
      <w:bookmarkEnd w:id="1"/>
    </w:p>
    <w:tbl>
      <w:tblPr>
        <w:tblW w:w="5000" w:type="pct"/>
        <w:tblCellMar>
          <w:left w:w="0" w:type="dxa"/>
          <w:right w:w="0" w:type="dxa"/>
        </w:tblCellMar>
        <w:tblLook w:val="04A0" w:firstRow="1" w:lastRow="0" w:firstColumn="1" w:lastColumn="0" w:noHBand="0" w:noVBand="1"/>
      </w:tblPr>
      <w:tblGrid>
        <w:gridCol w:w="1857"/>
        <w:gridCol w:w="8347"/>
      </w:tblGrid>
      <w:tr w:rsidR="00D54ECA" w:rsidRPr="00804E1C" w14:paraId="64171F02" w14:textId="77777777" w:rsidTr="00496184">
        <w:trPr>
          <w:trHeight w:val="95"/>
        </w:trPr>
        <w:tc>
          <w:tcPr>
            <w:tcW w:w="910" w:type="pct"/>
          </w:tcPr>
          <w:p w14:paraId="6675F057" w14:textId="77777777" w:rsidR="00D54ECA" w:rsidRPr="00804E1C" w:rsidRDefault="00D54ECA" w:rsidP="00496184">
            <w:bookmarkStart w:id="2" w:name="_Hlk536626932"/>
            <w:r w:rsidRPr="00804E1C">
              <w:t xml:space="preserve">Project </w:t>
            </w:r>
            <w:r>
              <w:t>N</w:t>
            </w:r>
            <w:r w:rsidRPr="00804E1C">
              <w:t>ame</w:t>
            </w:r>
          </w:p>
        </w:tc>
        <w:tc>
          <w:tcPr>
            <w:tcW w:w="4090" w:type="pct"/>
          </w:tcPr>
          <w:p w14:paraId="55922EB8" w14:textId="447227BA" w:rsidR="00D54ECA" w:rsidRPr="00804E1C" w:rsidRDefault="00947538" w:rsidP="00496184">
            <w:permStart w:id="90926250" w:edGrp="everyone"/>
            <w:r>
              <w:tab/>
            </w:r>
            <w:permEnd w:id="90926250"/>
          </w:p>
        </w:tc>
      </w:tr>
      <w:tr w:rsidR="00D54ECA" w:rsidRPr="00804E1C" w14:paraId="065B4716" w14:textId="77777777" w:rsidTr="00496184">
        <w:tc>
          <w:tcPr>
            <w:tcW w:w="910" w:type="pct"/>
          </w:tcPr>
          <w:p w14:paraId="660D8B95" w14:textId="77777777" w:rsidR="00D54ECA" w:rsidRPr="00804E1C" w:rsidRDefault="00D54ECA" w:rsidP="00496184">
            <w:r w:rsidRPr="00804E1C">
              <w:t xml:space="preserve">Project </w:t>
            </w:r>
            <w:r>
              <w:t>N</w:t>
            </w:r>
            <w:r w:rsidRPr="00804E1C">
              <w:t>umber</w:t>
            </w:r>
          </w:p>
        </w:tc>
        <w:tc>
          <w:tcPr>
            <w:tcW w:w="4090" w:type="pct"/>
            <w:tcBorders>
              <w:top w:val="dotted" w:sz="4" w:space="0" w:color="auto"/>
              <w:bottom w:val="dotted" w:sz="4" w:space="0" w:color="auto"/>
            </w:tcBorders>
          </w:tcPr>
          <w:p w14:paraId="30B0B6A3" w14:textId="6A6ADD10" w:rsidR="00D54ECA" w:rsidRPr="00804E1C" w:rsidRDefault="00947538" w:rsidP="00496184">
            <w:permStart w:id="1812467268" w:edGrp="everyone"/>
            <w:r>
              <w:tab/>
            </w:r>
            <w:permEnd w:id="1812467268"/>
          </w:p>
        </w:tc>
      </w:tr>
      <w:bookmarkEnd w:id="2"/>
    </w:tbl>
    <w:p w14:paraId="4052055A" w14:textId="77777777" w:rsidR="00FE2523" w:rsidRDefault="00FE2523" w:rsidP="00156C98">
      <w:pPr>
        <w:rPr>
          <w:lang w:eastAsia="en-AU"/>
        </w:rPr>
        <w:sectPr w:rsidR="00FE2523"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5" w:name="_Toc167956169" w:displacedByCustomXml="next"/>
    <w:bookmarkStart w:id="6" w:name="_Toc161237543" w:displacedByCustomXml="next"/>
    <w:bookmarkStart w:id="7" w:name="_Toc165451459"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sdtContent>
        <w:bookmarkEnd w:id="6" w:displacedByCustomXml="next"/>
        <w:bookmarkEnd w:id="7" w:displacedByCustomXml="next"/>
        <w:bookmarkEnd w:id="8" w:displacedByCustomXml="next"/>
        <w:sdt>
          <w:sdtPr>
            <w:rPr>
              <w:rFonts w:cs="Times New Roman"/>
              <w:b w:val="0"/>
              <w:bCs w:val="0"/>
              <w:sz w:val="20"/>
              <w:szCs w:val="24"/>
              <w:lang w:eastAsia="en-US"/>
            </w:rPr>
            <w:id w:val="141471403"/>
            <w:docPartObj>
              <w:docPartGallery w:val="Table of Contents"/>
              <w:docPartUnique/>
            </w:docPartObj>
          </w:sdtPr>
          <w:sdtEndPr>
            <w:rPr>
              <w:noProof/>
            </w:rPr>
          </w:sdtEndPr>
          <w:sdtContent>
            <w:p w14:paraId="21A57E1B" w14:textId="77777777" w:rsidR="005603DF" w:rsidRPr="00025150" w:rsidRDefault="005603DF" w:rsidP="007733B6">
              <w:pPr>
                <w:pStyle w:val="Heading1"/>
              </w:pPr>
              <w:r w:rsidRPr="00025150">
                <w:t>Contents</w:t>
              </w:r>
              <w:bookmarkEnd w:id="5"/>
            </w:p>
            <w:permStart w:id="986978847" w:edGrp="everyone"/>
            <w:p w14:paraId="04DE271E" w14:textId="22EF5A8B" w:rsidR="00623843" w:rsidRDefault="005603DF">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956168" w:history="1">
                <w:r w:rsidR="00623843" w:rsidRPr="00833DDA">
                  <w:rPr>
                    <w:rStyle w:val="Hyperlink"/>
                    <w:noProof/>
                  </w:rPr>
                  <w:t>Offer Requirements</w:t>
                </w:r>
                <w:r w:rsidR="00623843">
                  <w:rPr>
                    <w:noProof/>
                    <w:webHidden/>
                  </w:rPr>
                  <w:tab/>
                </w:r>
                <w:r w:rsidR="00623843">
                  <w:rPr>
                    <w:noProof/>
                    <w:webHidden/>
                  </w:rPr>
                  <w:fldChar w:fldCharType="begin"/>
                </w:r>
                <w:r w:rsidR="00623843">
                  <w:rPr>
                    <w:noProof/>
                    <w:webHidden/>
                  </w:rPr>
                  <w:instrText xml:space="preserve"> PAGEREF _Toc167956168 \h </w:instrText>
                </w:r>
                <w:r w:rsidR="00623843">
                  <w:rPr>
                    <w:noProof/>
                    <w:webHidden/>
                  </w:rPr>
                </w:r>
                <w:r w:rsidR="00623843">
                  <w:rPr>
                    <w:noProof/>
                    <w:webHidden/>
                  </w:rPr>
                  <w:fldChar w:fldCharType="separate"/>
                </w:r>
                <w:r w:rsidR="00623843">
                  <w:rPr>
                    <w:noProof/>
                    <w:webHidden/>
                  </w:rPr>
                  <w:t>1</w:t>
                </w:r>
                <w:r w:rsidR="00623843">
                  <w:rPr>
                    <w:noProof/>
                    <w:webHidden/>
                  </w:rPr>
                  <w:fldChar w:fldCharType="end"/>
                </w:r>
              </w:hyperlink>
            </w:p>
            <w:p w14:paraId="598F635E" w14:textId="1E8606E4" w:rsidR="00623843" w:rsidRDefault="00623843">
              <w:pPr>
                <w:pStyle w:val="TOC1"/>
                <w:rPr>
                  <w:rFonts w:asciiTheme="minorHAnsi" w:eastAsiaTheme="minorEastAsia" w:hAnsiTheme="minorHAnsi" w:cstheme="minorBidi"/>
                  <w:b w:val="0"/>
                  <w:bCs w:val="0"/>
                  <w:noProof/>
                  <w:kern w:val="2"/>
                  <w:szCs w:val="22"/>
                  <w14:ligatures w14:val="standardContextual"/>
                </w:rPr>
              </w:pPr>
              <w:hyperlink w:anchor="_Toc167956169" w:history="1">
                <w:r w:rsidRPr="00833DDA">
                  <w:rPr>
                    <w:rStyle w:val="Hyperlink"/>
                    <w:noProof/>
                  </w:rPr>
                  <w:t>Contents</w:t>
                </w:r>
                <w:r>
                  <w:rPr>
                    <w:noProof/>
                    <w:webHidden/>
                  </w:rPr>
                  <w:tab/>
                </w:r>
                <w:r>
                  <w:rPr>
                    <w:noProof/>
                    <w:webHidden/>
                  </w:rPr>
                  <w:fldChar w:fldCharType="begin"/>
                </w:r>
                <w:r>
                  <w:rPr>
                    <w:noProof/>
                    <w:webHidden/>
                  </w:rPr>
                  <w:instrText xml:space="preserve"> PAGEREF _Toc167956169 \h </w:instrText>
                </w:r>
                <w:r>
                  <w:rPr>
                    <w:noProof/>
                    <w:webHidden/>
                  </w:rPr>
                </w:r>
                <w:r>
                  <w:rPr>
                    <w:noProof/>
                    <w:webHidden/>
                  </w:rPr>
                  <w:fldChar w:fldCharType="separate"/>
                </w:r>
                <w:r>
                  <w:rPr>
                    <w:noProof/>
                    <w:webHidden/>
                  </w:rPr>
                  <w:t>2</w:t>
                </w:r>
                <w:r>
                  <w:rPr>
                    <w:noProof/>
                    <w:webHidden/>
                  </w:rPr>
                  <w:fldChar w:fldCharType="end"/>
                </w:r>
              </w:hyperlink>
            </w:p>
            <w:p w14:paraId="6CE3F333" w14:textId="570AC194" w:rsidR="00623843" w:rsidRDefault="00623843">
              <w:pPr>
                <w:pStyle w:val="TOC2"/>
                <w:rPr>
                  <w:rFonts w:asciiTheme="minorHAnsi" w:eastAsiaTheme="minorEastAsia" w:hAnsiTheme="minorHAnsi" w:cstheme="minorBidi"/>
                  <w:b w:val="0"/>
                  <w:bCs w:val="0"/>
                  <w:noProof/>
                  <w:kern w:val="2"/>
                  <w:szCs w:val="22"/>
                  <w14:ligatures w14:val="standardContextual"/>
                </w:rPr>
              </w:pPr>
              <w:hyperlink w:anchor="_Toc167956170" w:history="1">
                <w:r w:rsidRPr="00833DDA">
                  <w:rPr>
                    <w:rStyle w:val="Hyperlink"/>
                    <w:noProof/>
                  </w:rPr>
                  <w:t>NOTICE TO OFFERORS</w:t>
                </w:r>
                <w:r>
                  <w:rPr>
                    <w:noProof/>
                    <w:webHidden/>
                  </w:rPr>
                  <w:tab/>
                </w:r>
                <w:r>
                  <w:rPr>
                    <w:noProof/>
                    <w:webHidden/>
                  </w:rPr>
                  <w:fldChar w:fldCharType="begin"/>
                </w:r>
                <w:r>
                  <w:rPr>
                    <w:noProof/>
                    <w:webHidden/>
                  </w:rPr>
                  <w:instrText xml:space="preserve"> PAGEREF _Toc167956170 \h </w:instrText>
                </w:r>
                <w:r>
                  <w:rPr>
                    <w:noProof/>
                    <w:webHidden/>
                  </w:rPr>
                </w:r>
                <w:r>
                  <w:rPr>
                    <w:noProof/>
                    <w:webHidden/>
                  </w:rPr>
                  <w:fldChar w:fldCharType="separate"/>
                </w:r>
                <w:r>
                  <w:rPr>
                    <w:noProof/>
                    <w:webHidden/>
                  </w:rPr>
                  <w:t>3</w:t>
                </w:r>
                <w:r>
                  <w:rPr>
                    <w:noProof/>
                    <w:webHidden/>
                  </w:rPr>
                  <w:fldChar w:fldCharType="end"/>
                </w:r>
              </w:hyperlink>
            </w:p>
            <w:p w14:paraId="7FF5D480" w14:textId="283DD7CC"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1" w:history="1">
                <w:r w:rsidRPr="00833DDA">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Invitation to Offer</w:t>
                </w:r>
                <w:r>
                  <w:rPr>
                    <w:noProof/>
                    <w:webHidden/>
                  </w:rPr>
                  <w:tab/>
                </w:r>
                <w:r>
                  <w:rPr>
                    <w:noProof/>
                    <w:webHidden/>
                  </w:rPr>
                  <w:fldChar w:fldCharType="begin"/>
                </w:r>
                <w:r>
                  <w:rPr>
                    <w:noProof/>
                    <w:webHidden/>
                  </w:rPr>
                  <w:instrText xml:space="preserve"> PAGEREF _Toc167956171 \h </w:instrText>
                </w:r>
                <w:r>
                  <w:rPr>
                    <w:noProof/>
                    <w:webHidden/>
                  </w:rPr>
                </w:r>
                <w:r>
                  <w:rPr>
                    <w:noProof/>
                    <w:webHidden/>
                  </w:rPr>
                  <w:fldChar w:fldCharType="separate"/>
                </w:r>
                <w:r>
                  <w:rPr>
                    <w:noProof/>
                    <w:webHidden/>
                  </w:rPr>
                  <w:t>3</w:t>
                </w:r>
                <w:r>
                  <w:rPr>
                    <w:noProof/>
                    <w:webHidden/>
                  </w:rPr>
                  <w:fldChar w:fldCharType="end"/>
                </w:r>
              </w:hyperlink>
            </w:p>
            <w:p w14:paraId="14E61EC6" w14:textId="4F32049A"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2" w:history="1">
                <w:r w:rsidRPr="00833DDA">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_Toc167956172 \h </w:instrText>
                </w:r>
                <w:r>
                  <w:rPr>
                    <w:noProof/>
                    <w:webHidden/>
                  </w:rPr>
                </w:r>
                <w:r>
                  <w:rPr>
                    <w:noProof/>
                    <w:webHidden/>
                  </w:rPr>
                  <w:fldChar w:fldCharType="separate"/>
                </w:r>
                <w:r>
                  <w:rPr>
                    <w:noProof/>
                    <w:webHidden/>
                  </w:rPr>
                  <w:t>3</w:t>
                </w:r>
                <w:r>
                  <w:rPr>
                    <w:noProof/>
                    <w:webHidden/>
                  </w:rPr>
                  <w:fldChar w:fldCharType="end"/>
                </w:r>
              </w:hyperlink>
            </w:p>
            <w:p w14:paraId="5B375789" w14:textId="2B57EF57"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3" w:history="1">
                <w:r w:rsidRPr="00833DDA">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[Project specific Notice to Offerors section]</w:t>
                </w:r>
                <w:r>
                  <w:rPr>
                    <w:noProof/>
                    <w:webHidden/>
                  </w:rPr>
                  <w:tab/>
                </w:r>
                <w:r>
                  <w:rPr>
                    <w:noProof/>
                    <w:webHidden/>
                  </w:rPr>
                  <w:fldChar w:fldCharType="begin"/>
                </w:r>
                <w:r>
                  <w:rPr>
                    <w:noProof/>
                    <w:webHidden/>
                  </w:rPr>
                  <w:instrText xml:space="preserve"> PAGEREF _Toc167956173 \h </w:instrText>
                </w:r>
                <w:r>
                  <w:rPr>
                    <w:noProof/>
                    <w:webHidden/>
                  </w:rPr>
                </w:r>
                <w:r>
                  <w:rPr>
                    <w:noProof/>
                    <w:webHidden/>
                  </w:rPr>
                  <w:fldChar w:fldCharType="separate"/>
                </w:r>
                <w:r>
                  <w:rPr>
                    <w:noProof/>
                    <w:webHidden/>
                  </w:rPr>
                  <w:t>3</w:t>
                </w:r>
                <w:r>
                  <w:rPr>
                    <w:noProof/>
                    <w:webHidden/>
                  </w:rPr>
                  <w:fldChar w:fldCharType="end"/>
                </w:r>
              </w:hyperlink>
            </w:p>
            <w:p w14:paraId="75261927" w14:textId="09B35A88" w:rsidR="00623843" w:rsidRDefault="00623843">
              <w:pPr>
                <w:pStyle w:val="TOC2"/>
                <w:rPr>
                  <w:rFonts w:asciiTheme="minorHAnsi" w:eastAsiaTheme="minorEastAsia" w:hAnsiTheme="minorHAnsi" w:cstheme="minorBidi"/>
                  <w:b w:val="0"/>
                  <w:bCs w:val="0"/>
                  <w:noProof/>
                  <w:kern w:val="2"/>
                  <w:szCs w:val="22"/>
                  <w14:ligatures w14:val="standardContextual"/>
                </w:rPr>
              </w:pPr>
              <w:hyperlink w:anchor="_Toc167956174" w:history="1">
                <w:r w:rsidRPr="00833DDA">
                  <w:rPr>
                    <w:rStyle w:val="Hyperlink"/>
                    <w:noProof/>
                  </w:rPr>
                  <w:t>CONDITIONS OF OFFER</w:t>
                </w:r>
                <w:r>
                  <w:rPr>
                    <w:noProof/>
                    <w:webHidden/>
                  </w:rPr>
                  <w:tab/>
                </w:r>
                <w:r>
                  <w:rPr>
                    <w:noProof/>
                    <w:webHidden/>
                  </w:rPr>
                  <w:fldChar w:fldCharType="begin"/>
                </w:r>
                <w:r>
                  <w:rPr>
                    <w:noProof/>
                    <w:webHidden/>
                  </w:rPr>
                  <w:instrText xml:space="preserve"> PAGEREF _Toc167956174 \h </w:instrText>
                </w:r>
                <w:r>
                  <w:rPr>
                    <w:noProof/>
                    <w:webHidden/>
                  </w:rPr>
                </w:r>
                <w:r>
                  <w:rPr>
                    <w:noProof/>
                    <w:webHidden/>
                  </w:rPr>
                  <w:fldChar w:fldCharType="separate"/>
                </w:r>
                <w:r>
                  <w:rPr>
                    <w:noProof/>
                    <w:webHidden/>
                  </w:rPr>
                  <w:t>4</w:t>
                </w:r>
                <w:r>
                  <w:rPr>
                    <w:noProof/>
                    <w:webHidden/>
                  </w:rPr>
                  <w:fldChar w:fldCharType="end"/>
                </w:r>
              </w:hyperlink>
            </w:p>
            <w:p w14:paraId="519FED12" w14:textId="342CBE0D"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5" w:history="1">
                <w:r w:rsidRPr="00833DDA">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INTERPRETATION</w:t>
                </w:r>
                <w:r>
                  <w:rPr>
                    <w:noProof/>
                    <w:webHidden/>
                  </w:rPr>
                  <w:tab/>
                </w:r>
                <w:r>
                  <w:rPr>
                    <w:noProof/>
                    <w:webHidden/>
                  </w:rPr>
                  <w:fldChar w:fldCharType="begin"/>
                </w:r>
                <w:r>
                  <w:rPr>
                    <w:noProof/>
                    <w:webHidden/>
                  </w:rPr>
                  <w:instrText xml:space="preserve"> PAGEREF _Toc167956175 \h </w:instrText>
                </w:r>
                <w:r>
                  <w:rPr>
                    <w:noProof/>
                    <w:webHidden/>
                  </w:rPr>
                </w:r>
                <w:r>
                  <w:rPr>
                    <w:noProof/>
                    <w:webHidden/>
                  </w:rPr>
                  <w:fldChar w:fldCharType="separate"/>
                </w:r>
                <w:r>
                  <w:rPr>
                    <w:noProof/>
                    <w:webHidden/>
                  </w:rPr>
                  <w:t>4</w:t>
                </w:r>
                <w:r>
                  <w:rPr>
                    <w:noProof/>
                    <w:webHidden/>
                  </w:rPr>
                  <w:fldChar w:fldCharType="end"/>
                </w:r>
              </w:hyperlink>
            </w:p>
            <w:p w14:paraId="7F56A7C6" w14:textId="1C04C98F"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6" w:history="1">
                <w:r w:rsidRPr="00833DDA">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INVITATION DOCUMENTS</w:t>
                </w:r>
                <w:r>
                  <w:rPr>
                    <w:noProof/>
                    <w:webHidden/>
                  </w:rPr>
                  <w:tab/>
                </w:r>
                <w:r>
                  <w:rPr>
                    <w:noProof/>
                    <w:webHidden/>
                  </w:rPr>
                  <w:fldChar w:fldCharType="begin"/>
                </w:r>
                <w:r>
                  <w:rPr>
                    <w:noProof/>
                    <w:webHidden/>
                  </w:rPr>
                  <w:instrText xml:space="preserve"> PAGEREF _Toc167956176 \h </w:instrText>
                </w:r>
                <w:r>
                  <w:rPr>
                    <w:noProof/>
                    <w:webHidden/>
                  </w:rPr>
                </w:r>
                <w:r>
                  <w:rPr>
                    <w:noProof/>
                    <w:webHidden/>
                  </w:rPr>
                  <w:fldChar w:fldCharType="separate"/>
                </w:r>
                <w:r>
                  <w:rPr>
                    <w:noProof/>
                    <w:webHidden/>
                  </w:rPr>
                  <w:t>4</w:t>
                </w:r>
                <w:r>
                  <w:rPr>
                    <w:noProof/>
                    <w:webHidden/>
                  </w:rPr>
                  <w:fldChar w:fldCharType="end"/>
                </w:r>
              </w:hyperlink>
            </w:p>
            <w:p w14:paraId="3A6F47C6" w14:textId="27C0A4A1"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7" w:history="1">
                <w:r w:rsidRPr="00833DDA">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LODGEMENT OF OFFER</w:t>
                </w:r>
                <w:r>
                  <w:rPr>
                    <w:noProof/>
                    <w:webHidden/>
                  </w:rPr>
                  <w:tab/>
                </w:r>
                <w:r>
                  <w:rPr>
                    <w:noProof/>
                    <w:webHidden/>
                  </w:rPr>
                  <w:fldChar w:fldCharType="begin"/>
                </w:r>
                <w:r>
                  <w:rPr>
                    <w:noProof/>
                    <w:webHidden/>
                  </w:rPr>
                  <w:instrText xml:space="preserve"> PAGEREF _Toc167956177 \h </w:instrText>
                </w:r>
                <w:r>
                  <w:rPr>
                    <w:noProof/>
                    <w:webHidden/>
                  </w:rPr>
                </w:r>
                <w:r>
                  <w:rPr>
                    <w:noProof/>
                    <w:webHidden/>
                  </w:rPr>
                  <w:fldChar w:fldCharType="separate"/>
                </w:r>
                <w:r>
                  <w:rPr>
                    <w:noProof/>
                    <w:webHidden/>
                  </w:rPr>
                  <w:t>5</w:t>
                </w:r>
                <w:r>
                  <w:rPr>
                    <w:noProof/>
                    <w:webHidden/>
                  </w:rPr>
                  <w:fldChar w:fldCharType="end"/>
                </w:r>
              </w:hyperlink>
            </w:p>
            <w:p w14:paraId="5A213FAF" w14:textId="550902FB"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8" w:history="1">
                <w:r w:rsidRPr="00833DDA">
                  <w:rPr>
                    <w:rStyle w:val="Hyperlink"/>
                    <w:noProof/>
                  </w:rPr>
                  <w:t>4.</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OFFER REQUIREMENTS</w:t>
                </w:r>
                <w:r>
                  <w:rPr>
                    <w:noProof/>
                    <w:webHidden/>
                  </w:rPr>
                  <w:tab/>
                </w:r>
                <w:r>
                  <w:rPr>
                    <w:noProof/>
                    <w:webHidden/>
                  </w:rPr>
                  <w:fldChar w:fldCharType="begin"/>
                </w:r>
                <w:r>
                  <w:rPr>
                    <w:noProof/>
                    <w:webHidden/>
                  </w:rPr>
                  <w:instrText xml:space="preserve"> PAGEREF _Toc167956178 \h </w:instrText>
                </w:r>
                <w:r>
                  <w:rPr>
                    <w:noProof/>
                    <w:webHidden/>
                  </w:rPr>
                </w:r>
                <w:r>
                  <w:rPr>
                    <w:noProof/>
                    <w:webHidden/>
                  </w:rPr>
                  <w:fldChar w:fldCharType="separate"/>
                </w:r>
                <w:r>
                  <w:rPr>
                    <w:noProof/>
                    <w:webHidden/>
                  </w:rPr>
                  <w:t>6</w:t>
                </w:r>
                <w:r>
                  <w:rPr>
                    <w:noProof/>
                    <w:webHidden/>
                  </w:rPr>
                  <w:fldChar w:fldCharType="end"/>
                </w:r>
              </w:hyperlink>
            </w:p>
            <w:p w14:paraId="489504B9" w14:textId="540ABE66"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79" w:history="1">
                <w:r w:rsidRPr="00833DDA">
                  <w:rPr>
                    <w:rStyle w:val="Hyperlink"/>
                    <w:noProof/>
                  </w:rPr>
                  <w:t>5.</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INFORMATION</w:t>
                </w:r>
                <w:r>
                  <w:rPr>
                    <w:noProof/>
                    <w:webHidden/>
                  </w:rPr>
                  <w:tab/>
                </w:r>
                <w:r>
                  <w:rPr>
                    <w:noProof/>
                    <w:webHidden/>
                  </w:rPr>
                  <w:fldChar w:fldCharType="begin"/>
                </w:r>
                <w:r>
                  <w:rPr>
                    <w:noProof/>
                    <w:webHidden/>
                  </w:rPr>
                  <w:instrText xml:space="preserve"> PAGEREF _Toc167956179 \h </w:instrText>
                </w:r>
                <w:r>
                  <w:rPr>
                    <w:noProof/>
                    <w:webHidden/>
                  </w:rPr>
                </w:r>
                <w:r>
                  <w:rPr>
                    <w:noProof/>
                    <w:webHidden/>
                  </w:rPr>
                  <w:fldChar w:fldCharType="separate"/>
                </w:r>
                <w:r>
                  <w:rPr>
                    <w:noProof/>
                    <w:webHidden/>
                  </w:rPr>
                  <w:t>6</w:t>
                </w:r>
                <w:r>
                  <w:rPr>
                    <w:noProof/>
                    <w:webHidden/>
                  </w:rPr>
                  <w:fldChar w:fldCharType="end"/>
                </w:r>
              </w:hyperlink>
            </w:p>
            <w:p w14:paraId="17E3197B" w14:textId="580EF9B0"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0" w:history="1">
                <w:r w:rsidRPr="00833DDA">
                  <w:rPr>
                    <w:rStyle w:val="Hyperlink"/>
                    <w:noProof/>
                  </w:rPr>
                  <w:t>6.</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OFFEROR TO INFORM ITSELF</w:t>
                </w:r>
                <w:r>
                  <w:rPr>
                    <w:noProof/>
                    <w:webHidden/>
                  </w:rPr>
                  <w:tab/>
                </w:r>
                <w:r>
                  <w:rPr>
                    <w:noProof/>
                    <w:webHidden/>
                  </w:rPr>
                  <w:fldChar w:fldCharType="begin"/>
                </w:r>
                <w:r>
                  <w:rPr>
                    <w:noProof/>
                    <w:webHidden/>
                  </w:rPr>
                  <w:instrText xml:space="preserve"> PAGEREF _Toc167956180 \h </w:instrText>
                </w:r>
                <w:r>
                  <w:rPr>
                    <w:noProof/>
                    <w:webHidden/>
                  </w:rPr>
                </w:r>
                <w:r>
                  <w:rPr>
                    <w:noProof/>
                    <w:webHidden/>
                  </w:rPr>
                  <w:fldChar w:fldCharType="separate"/>
                </w:r>
                <w:r>
                  <w:rPr>
                    <w:noProof/>
                    <w:webHidden/>
                  </w:rPr>
                  <w:t>7</w:t>
                </w:r>
                <w:r>
                  <w:rPr>
                    <w:noProof/>
                    <w:webHidden/>
                  </w:rPr>
                  <w:fldChar w:fldCharType="end"/>
                </w:r>
              </w:hyperlink>
            </w:p>
            <w:p w14:paraId="7E554937" w14:textId="14229D28"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1" w:history="1">
                <w:r w:rsidRPr="00833DDA">
                  <w:rPr>
                    <w:rStyle w:val="Hyperlink"/>
                    <w:noProof/>
                  </w:rPr>
                  <w:t>7.</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OFFER FROM GOVERNMENT AGENCIES</w:t>
                </w:r>
                <w:r>
                  <w:rPr>
                    <w:noProof/>
                    <w:webHidden/>
                  </w:rPr>
                  <w:tab/>
                </w:r>
                <w:r>
                  <w:rPr>
                    <w:noProof/>
                    <w:webHidden/>
                  </w:rPr>
                  <w:fldChar w:fldCharType="begin"/>
                </w:r>
                <w:r>
                  <w:rPr>
                    <w:noProof/>
                    <w:webHidden/>
                  </w:rPr>
                  <w:instrText xml:space="preserve"> PAGEREF _Toc167956181 \h </w:instrText>
                </w:r>
                <w:r>
                  <w:rPr>
                    <w:noProof/>
                    <w:webHidden/>
                  </w:rPr>
                </w:r>
                <w:r>
                  <w:rPr>
                    <w:noProof/>
                    <w:webHidden/>
                  </w:rPr>
                  <w:fldChar w:fldCharType="separate"/>
                </w:r>
                <w:r>
                  <w:rPr>
                    <w:noProof/>
                    <w:webHidden/>
                  </w:rPr>
                  <w:t>7</w:t>
                </w:r>
                <w:r>
                  <w:rPr>
                    <w:noProof/>
                    <w:webHidden/>
                  </w:rPr>
                  <w:fldChar w:fldCharType="end"/>
                </w:r>
              </w:hyperlink>
            </w:p>
            <w:p w14:paraId="28E6B267" w14:textId="6CE45590"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2" w:history="1">
                <w:r w:rsidRPr="00833DDA">
                  <w:rPr>
                    <w:rStyle w:val="Hyperlink"/>
                    <w:noProof/>
                  </w:rPr>
                  <w:t>8.</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COSTS OF OFFERING</w:t>
                </w:r>
                <w:r>
                  <w:rPr>
                    <w:noProof/>
                    <w:webHidden/>
                  </w:rPr>
                  <w:tab/>
                </w:r>
                <w:r>
                  <w:rPr>
                    <w:noProof/>
                    <w:webHidden/>
                  </w:rPr>
                  <w:fldChar w:fldCharType="begin"/>
                </w:r>
                <w:r>
                  <w:rPr>
                    <w:noProof/>
                    <w:webHidden/>
                  </w:rPr>
                  <w:instrText xml:space="preserve"> PAGEREF _Toc167956182 \h </w:instrText>
                </w:r>
                <w:r>
                  <w:rPr>
                    <w:noProof/>
                    <w:webHidden/>
                  </w:rPr>
                </w:r>
                <w:r>
                  <w:rPr>
                    <w:noProof/>
                    <w:webHidden/>
                  </w:rPr>
                  <w:fldChar w:fldCharType="separate"/>
                </w:r>
                <w:r>
                  <w:rPr>
                    <w:noProof/>
                    <w:webHidden/>
                  </w:rPr>
                  <w:t>7</w:t>
                </w:r>
                <w:r>
                  <w:rPr>
                    <w:noProof/>
                    <w:webHidden/>
                  </w:rPr>
                  <w:fldChar w:fldCharType="end"/>
                </w:r>
              </w:hyperlink>
            </w:p>
            <w:p w14:paraId="3556D0CA" w14:textId="6D9112DE"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3" w:history="1">
                <w:r w:rsidRPr="00833DDA">
                  <w:rPr>
                    <w:rStyle w:val="Hyperlink"/>
                    <w:noProof/>
                  </w:rPr>
                  <w:t>9.</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CLIENT NOT BOUND</w:t>
                </w:r>
                <w:r>
                  <w:rPr>
                    <w:noProof/>
                    <w:webHidden/>
                  </w:rPr>
                  <w:tab/>
                </w:r>
                <w:r>
                  <w:rPr>
                    <w:noProof/>
                    <w:webHidden/>
                  </w:rPr>
                  <w:fldChar w:fldCharType="begin"/>
                </w:r>
                <w:r>
                  <w:rPr>
                    <w:noProof/>
                    <w:webHidden/>
                  </w:rPr>
                  <w:instrText xml:space="preserve"> PAGEREF _Toc167956183 \h </w:instrText>
                </w:r>
                <w:r>
                  <w:rPr>
                    <w:noProof/>
                    <w:webHidden/>
                  </w:rPr>
                </w:r>
                <w:r>
                  <w:rPr>
                    <w:noProof/>
                    <w:webHidden/>
                  </w:rPr>
                  <w:fldChar w:fldCharType="separate"/>
                </w:r>
                <w:r>
                  <w:rPr>
                    <w:noProof/>
                    <w:webHidden/>
                  </w:rPr>
                  <w:t>7</w:t>
                </w:r>
                <w:r>
                  <w:rPr>
                    <w:noProof/>
                    <w:webHidden/>
                  </w:rPr>
                  <w:fldChar w:fldCharType="end"/>
                </w:r>
              </w:hyperlink>
            </w:p>
            <w:p w14:paraId="5E94B823" w14:textId="07FBAE72"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4" w:history="1">
                <w:r w:rsidRPr="00833DDA">
                  <w:rPr>
                    <w:rStyle w:val="Hyperlink"/>
                    <w:noProof/>
                  </w:rPr>
                  <w:t>10.</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OFFER EVALUATION</w:t>
                </w:r>
                <w:r>
                  <w:rPr>
                    <w:noProof/>
                    <w:webHidden/>
                  </w:rPr>
                  <w:tab/>
                </w:r>
                <w:r>
                  <w:rPr>
                    <w:noProof/>
                    <w:webHidden/>
                  </w:rPr>
                  <w:fldChar w:fldCharType="begin"/>
                </w:r>
                <w:r>
                  <w:rPr>
                    <w:noProof/>
                    <w:webHidden/>
                  </w:rPr>
                  <w:instrText xml:space="preserve"> PAGEREF _Toc167956184 \h </w:instrText>
                </w:r>
                <w:r>
                  <w:rPr>
                    <w:noProof/>
                    <w:webHidden/>
                  </w:rPr>
                </w:r>
                <w:r>
                  <w:rPr>
                    <w:noProof/>
                    <w:webHidden/>
                  </w:rPr>
                  <w:fldChar w:fldCharType="separate"/>
                </w:r>
                <w:r>
                  <w:rPr>
                    <w:noProof/>
                    <w:webHidden/>
                  </w:rPr>
                  <w:t>7</w:t>
                </w:r>
                <w:r>
                  <w:rPr>
                    <w:noProof/>
                    <w:webHidden/>
                  </w:rPr>
                  <w:fldChar w:fldCharType="end"/>
                </w:r>
              </w:hyperlink>
            </w:p>
            <w:p w14:paraId="0A68FFFE" w14:textId="2CFA750A"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5" w:history="1">
                <w:r w:rsidRPr="00833DDA">
                  <w:rPr>
                    <w:rStyle w:val="Hyperlink"/>
                    <w:noProof/>
                  </w:rPr>
                  <w:t>11.</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OFFER EVALUATION PROCESS</w:t>
                </w:r>
                <w:r>
                  <w:rPr>
                    <w:noProof/>
                    <w:webHidden/>
                  </w:rPr>
                  <w:tab/>
                </w:r>
                <w:r>
                  <w:rPr>
                    <w:noProof/>
                    <w:webHidden/>
                  </w:rPr>
                  <w:fldChar w:fldCharType="begin"/>
                </w:r>
                <w:r>
                  <w:rPr>
                    <w:noProof/>
                    <w:webHidden/>
                  </w:rPr>
                  <w:instrText xml:space="preserve"> PAGEREF _Toc167956185 \h </w:instrText>
                </w:r>
                <w:r>
                  <w:rPr>
                    <w:noProof/>
                    <w:webHidden/>
                  </w:rPr>
                </w:r>
                <w:r>
                  <w:rPr>
                    <w:noProof/>
                    <w:webHidden/>
                  </w:rPr>
                  <w:fldChar w:fldCharType="separate"/>
                </w:r>
                <w:r>
                  <w:rPr>
                    <w:noProof/>
                    <w:webHidden/>
                  </w:rPr>
                  <w:t>8</w:t>
                </w:r>
                <w:r>
                  <w:rPr>
                    <w:noProof/>
                    <w:webHidden/>
                  </w:rPr>
                  <w:fldChar w:fldCharType="end"/>
                </w:r>
              </w:hyperlink>
            </w:p>
            <w:p w14:paraId="79316E9D" w14:textId="0CDEFD88"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6" w:history="1">
                <w:r w:rsidRPr="00833DDA">
                  <w:rPr>
                    <w:rStyle w:val="Hyperlink"/>
                    <w:noProof/>
                  </w:rPr>
                  <w:t>12.</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PROJECT FUNDING</w:t>
                </w:r>
                <w:r>
                  <w:rPr>
                    <w:noProof/>
                    <w:webHidden/>
                  </w:rPr>
                  <w:tab/>
                </w:r>
                <w:r>
                  <w:rPr>
                    <w:noProof/>
                    <w:webHidden/>
                  </w:rPr>
                  <w:fldChar w:fldCharType="begin"/>
                </w:r>
                <w:r>
                  <w:rPr>
                    <w:noProof/>
                    <w:webHidden/>
                  </w:rPr>
                  <w:instrText xml:space="preserve"> PAGEREF _Toc167956186 \h </w:instrText>
                </w:r>
                <w:r>
                  <w:rPr>
                    <w:noProof/>
                    <w:webHidden/>
                  </w:rPr>
                </w:r>
                <w:r>
                  <w:rPr>
                    <w:noProof/>
                    <w:webHidden/>
                  </w:rPr>
                  <w:fldChar w:fldCharType="separate"/>
                </w:r>
                <w:r>
                  <w:rPr>
                    <w:noProof/>
                    <w:webHidden/>
                  </w:rPr>
                  <w:t>8</w:t>
                </w:r>
                <w:r>
                  <w:rPr>
                    <w:noProof/>
                    <w:webHidden/>
                  </w:rPr>
                  <w:fldChar w:fldCharType="end"/>
                </w:r>
              </w:hyperlink>
            </w:p>
            <w:p w14:paraId="786D77D7" w14:textId="43960D90"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7" w:history="1">
                <w:r w:rsidRPr="00833DDA">
                  <w:rPr>
                    <w:rStyle w:val="Hyperlink"/>
                    <w:noProof/>
                  </w:rPr>
                  <w:t>13.</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INTELLECTUAL PROPERTY</w:t>
                </w:r>
                <w:r>
                  <w:rPr>
                    <w:noProof/>
                    <w:webHidden/>
                  </w:rPr>
                  <w:tab/>
                </w:r>
                <w:r>
                  <w:rPr>
                    <w:noProof/>
                    <w:webHidden/>
                  </w:rPr>
                  <w:fldChar w:fldCharType="begin"/>
                </w:r>
                <w:r>
                  <w:rPr>
                    <w:noProof/>
                    <w:webHidden/>
                  </w:rPr>
                  <w:instrText xml:space="preserve"> PAGEREF _Toc167956187 \h </w:instrText>
                </w:r>
                <w:r>
                  <w:rPr>
                    <w:noProof/>
                    <w:webHidden/>
                  </w:rPr>
                </w:r>
                <w:r>
                  <w:rPr>
                    <w:noProof/>
                    <w:webHidden/>
                  </w:rPr>
                  <w:fldChar w:fldCharType="separate"/>
                </w:r>
                <w:r>
                  <w:rPr>
                    <w:noProof/>
                    <w:webHidden/>
                  </w:rPr>
                  <w:t>8</w:t>
                </w:r>
                <w:r>
                  <w:rPr>
                    <w:noProof/>
                    <w:webHidden/>
                  </w:rPr>
                  <w:fldChar w:fldCharType="end"/>
                </w:r>
              </w:hyperlink>
            </w:p>
            <w:p w14:paraId="1A9B6839" w14:textId="01C2F9C4"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8" w:history="1">
                <w:r w:rsidRPr="00833DDA">
                  <w:rPr>
                    <w:rStyle w:val="Hyperlink"/>
                    <w:noProof/>
                  </w:rPr>
                  <w:t>14.</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RIGHT TO INFORMATION AND DISCLOSURE</w:t>
                </w:r>
                <w:r>
                  <w:rPr>
                    <w:noProof/>
                    <w:webHidden/>
                  </w:rPr>
                  <w:tab/>
                </w:r>
                <w:r>
                  <w:rPr>
                    <w:noProof/>
                    <w:webHidden/>
                  </w:rPr>
                  <w:fldChar w:fldCharType="begin"/>
                </w:r>
                <w:r>
                  <w:rPr>
                    <w:noProof/>
                    <w:webHidden/>
                  </w:rPr>
                  <w:instrText xml:space="preserve"> PAGEREF _Toc167956188 \h </w:instrText>
                </w:r>
                <w:r>
                  <w:rPr>
                    <w:noProof/>
                    <w:webHidden/>
                  </w:rPr>
                </w:r>
                <w:r>
                  <w:rPr>
                    <w:noProof/>
                    <w:webHidden/>
                  </w:rPr>
                  <w:fldChar w:fldCharType="separate"/>
                </w:r>
                <w:r>
                  <w:rPr>
                    <w:noProof/>
                    <w:webHidden/>
                  </w:rPr>
                  <w:t>9</w:t>
                </w:r>
                <w:r>
                  <w:rPr>
                    <w:noProof/>
                    <w:webHidden/>
                  </w:rPr>
                  <w:fldChar w:fldCharType="end"/>
                </w:r>
              </w:hyperlink>
            </w:p>
            <w:p w14:paraId="56FA0296" w14:textId="4CF278BC"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89" w:history="1">
                <w:r w:rsidRPr="00833DDA">
                  <w:rPr>
                    <w:rStyle w:val="Hyperlink"/>
                    <w:noProof/>
                  </w:rPr>
                  <w:t>15.</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REGISTRATION AS A PREQUALIFIED CONSULTANT</w:t>
                </w:r>
                <w:r>
                  <w:rPr>
                    <w:noProof/>
                    <w:webHidden/>
                  </w:rPr>
                  <w:tab/>
                </w:r>
                <w:r>
                  <w:rPr>
                    <w:noProof/>
                    <w:webHidden/>
                  </w:rPr>
                  <w:fldChar w:fldCharType="begin"/>
                </w:r>
                <w:r>
                  <w:rPr>
                    <w:noProof/>
                    <w:webHidden/>
                  </w:rPr>
                  <w:instrText xml:space="preserve"> PAGEREF _Toc167956189 \h </w:instrText>
                </w:r>
                <w:r>
                  <w:rPr>
                    <w:noProof/>
                    <w:webHidden/>
                  </w:rPr>
                </w:r>
                <w:r>
                  <w:rPr>
                    <w:noProof/>
                    <w:webHidden/>
                  </w:rPr>
                  <w:fldChar w:fldCharType="separate"/>
                </w:r>
                <w:r>
                  <w:rPr>
                    <w:noProof/>
                    <w:webHidden/>
                  </w:rPr>
                  <w:t>9</w:t>
                </w:r>
                <w:r>
                  <w:rPr>
                    <w:noProof/>
                    <w:webHidden/>
                  </w:rPr>
                  <w:fldChar w:fldCharType="end"/>
                </w:r>
              </w:hyperlink>
            </w:p>
            <w:p w14:paraId="504210F4" w14:textId="5F16CFB5"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90" w:history="1">
                <w:r w:rsidRPr="00833DDA">
                  <w:rPr>
                    <w:rStyle w:val="Hyperlink"/>
                    <w:noProof/>
                  </w:rPr>
                  <w:t>16.</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OFFEROR WARRANTIES</w:t>
                </w:r>
                <w:r>
                  <w:rPr>
                    <w:noProof/>
                    <w:webHidden/>
                  </w:rPr>
                  <w:tab/>
                </w:r>
                <w:r>
                  <w:rPr>
                    <w:noProof/>
                    <w:webHidden/>
                  </w:rPr>
                  <w:fldChar w:fldCharType="begin"/>
                </w:r>
                <w:r>
                  <w:rPr>
                    <w:noProof/>
                    <w:webHidden/>
                  </w:rPr>
                  <w:instrText xml:space="preserve"> PAGEREF _Toc167956190 \h </w:instrText>
                </w:r>
                <w:r>
                  <w:rPr>
                    <w:noProof/>
                    <w:webHidden/>
                  </w:rPr>
                </w:r>
                <w:r>
                  <w:rPr>
                    <w:noProof/>
                    <w:webHidden/>
                  </w:rPr>
                  <w:fldChar w:fldCharType="separate"/>
                </w:r>
                <w:r>
                  <w:rPr>
                    <w:noProof/>
                    <w:webHidden/>
                  </w:rPr>
                  <w:t>10</w:t>
                </w:r>
                <w:r>
                  <w:rPr>
                    <w:noProof/>
                    <w:webHidden/>
                  </w:rPr>
                  <w:fldChar w:fldCharType="end"/>
                </w:r>
              </w:hyperlink>
            </w:p>
            <w:p w14:paraId="11914007" w14:textId="19AC86FB"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91" w:history="1">
                <w:r w:rsidRPr="00833DDA">
                  <w:rPr>
                    <w:rStyle w:val="Hyperlink"/>
                    <w:noProof/>
                  </w:rPr>
                  <w:t>17.</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ETHICAL SUPPLIER THRESHOLD</w:t>
                </w:r>
                <w:r>
                  <w:rPr>
                    <w:noProof/>
                    <w:webHidden/>
                  </w:rPr>
                  <w:tab/>
                </w:r>
                <w:r>
                  <w:rPr>
                    <w:noProof/>
                    <w:webHidden/>
                  </w:rPr>
                  <w:fldChar w:fldCharType="begin"/>
                </w:r>
                <w:r>
                  <w:rPr>
                    <w:noProof/>
                    <w:webHidden/>
                  </w:rPr>
                  <w:instrText xml:space="preserve"> PAGEREF _Toc167956191 \h </w:instrText>
                </w:r>
                <w:r>
                  <w:rPr>
                    <w:noProof/>
                    <w:webHidden/>
                  </w:rPr>
                </w:r>
                <w:r>
                  <w:rPr>
                    <w:noProof/>
                    <w:webHidden/>
                  </w:rPr>
                  <w:fldChar w:fldCharType="separate"/>
                </w:r>
                <w:r>
                  <w:rPr>
                    <w:noProof/>
                    <w:webHidden/>
                  </w:rPr>
                  <w:t>10</w:t>
                </w:r>
                <w:r>
                  <w:rPr>
                    <w:noProof/>
                    <w:webHidden/>
                  </w:rPr>
                  <w:fldChar w:fldCharType="end"/>
                </w:r>
              </w:hyperlink>
            </w:p>
            <w:p w14:paraId="0C5208CA" w14:textId="6FD35147"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92" w:history="1">
                <w:r w:rsidRPr="00833DDA">
                  <w:rPr>
                    <w:rStyle w:val="Hyperlink"/>
                    <w:noProof/>
                  </w:rPr>
                  <w:t>18.</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ETHICAL SUPPLIER MANDATE</w:t>
                </w:r>
                <w:r>
                  <w:rPr>
                    <w:noProof/>
                    <w:webHidden/>
                  </w:rPr>
                  <w:tab/>
                </w:r>
                <w:r>
                  <w:rPr>
                    <w:noProof/>
                    <w:webHidden/>
                  </w:rPr>
                  <w:fldChar w:fldCharType="begin"/>
                </w:r>
                <w:r>
                  <w:rPr>
                    <w:noProof/>
                    <w:webHidden/>
                  </w:rPr>
                  <w:instrText xml:space="preserve"> PAGEREF _Toc167956192 \h </w:instrText>
                </w:r>
                <w:r>
                  <w:rPr>
                    <w:noProof/>
                    <w:webHidden/>
                  </w:rPr>
                </w:r>
                <w:r>
                  <w:rPr>
                    <w:noProof/>
                    <w:webHidden/>
                  </w:rPr>
                  <w:fldChar w:fldCharType="separate"/>
                </w:r>
                <w:r>
                  <w:rPr>
                    <w:noProof/>
                    <w:webHidden/>
                  </w:rPr>
                  <w:t>11</w:t>
                </w:r>
                <w:r>
                  <w:rPr>
                    <w:noProof/>
                    <w:webHidden/>
                  </w:rPr>
                  <w:fldChar w:fldCharType="end"/>
                </w:r>
              </w:hyperlink>
            </w:p>
            <w:p w14:paraId="4227E25B" w14:textId="538AA636" w:rsidR="00623843" w:rsidRDefault="00623843">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956193" w:history="1">
                <w:r w:rsidRPr="00833DDA">
                  <w:rPr>
                    <w:rStyle w:val="Hyperlink"/>
                    <w:noProof/>
                  </w:rPr>
                  <w:t>19.</w:t>
                </w:r>
                <w:r>
                  <w:rPr>
                    <w:rFonts w:asciiTheme="minorHAnsi" w:eastAsiaTheme="minorEastAsia" w:hAnsiTheme="minorHAnsi" w:cstheme="minorBidi"/>
                    <w:noProof/>
                    <w:kern w:val="2"/>
                    <w:sz w:val="22"/>
                    <w:szCs w:val="22"/>
                    <w:lang w:eastAsia="en-AU"/>
                    <w14:ligatures w14:val="standardContextual"/>
                  </w:rPr>
                  <w:tab/>
                </w:r>
                <w:r w:rsidRPr="00833DDA">
                  <w:rPr>
                    <w:rStyle w:val="Hyperlink"/>
                    <w:noProof/>
                  </w:rPr>
                  <w:t>PERFORMANCE REPORTING</w:t>
                </w:r>
                <w:r>
                  <w:rPr>
                    <w:noProof/>
                    <w:webHidden/>
                  </w:rPr>
                  <w:tab/>
                </w:r>
                <w:r>
                  <w:rPr>
                    <w:noProof/>
                    <w:webHidden/>
                  </w:rPr>
                  <w:fldChar w:fldCharType="begin"/>
                </w:r>
                <w:r>
                  <w:rPr>
                    <w:noProof/>
                    <w:webHidden/>
                  </w:rPr>
                  <w:instrText xml:space="preserve"> PAGEREF _Toc167956193 \h </w:instrText>
                </w:r>
                <w:r>
                  <w:rPr>
                    <w:noProof/>
                    <w:webHidden/>
                  </w:rPr>
                </w:r>
                <w:r>
                  <w:rPr>
                    <w:noProof/>
                    <w:webHidden/>
                  </w:rPr>
                  <w:fldChar w:fldCharType="separate"/>
                </w:r>
                <w:r>
                  <w:rPr>
                    <w:noProof/>
                    <w:webHidden/>
                  </w:rPr>
                  <w:t>11</w:t>
                </w:r>
                <w:r>
                  <w:rPr>
                    <w:noProof/>
                    <w:webHidden/>
                  </w:rPr>
                  <w:fldChar w:fldCharType="end"/>
                </w:r>
              </w:hyperlink>
            </w:p>
            <w:p w14:paraId="0F23A703" w14:textId="4477FAF3" w:rsidR="00623843" w:rsidRDefault="00623843">
              <w:pPr>
                <w:pStyle w:val="TOC2"/>
                <w:rPr>
                  <w:rFonts w:asciiTheme="minorHAnsi" w:eastAsiaTheme="minorEastAsia" w:hAnsiTheme="minorHAnsi" w:cstheme="minorBidi"/>
                  <w:b w:val="0"/>
                  <w:bCs w:val="0"/>
                  <w:noProof/>
                  <w:kern w:val="2"/>
                  <w:szCs w:val="22"/>
                  <w14:ligatures w14:val="standardContextual"/>
                </w:rPr>
              </w:pPr>
              <w:hyperlink w:anchor="_Toc167956194" w:history="1">
                <w:r w:rsidRPr="00833DDA">
                  <w:rPr>
                    <w:rStyle w:val="Hyperlink"/>
                    <w:noProof/>
                  </w:rPr>
                  <w:t>SCHEDULE 1 – Offer Evaluation</w:t>
                </w:r>
                <w:r>
                  <w:rPr>
                    <w:noProof/>
                    <w:webHidden/>
                  </w:rPr>
                  <w:tab/>
                </w:r>
                <w:r>
                  <w:rPr>
                    <w:noProof/>
                    <w:webHidden/>
                  </w:rPr>
                  <w:fldChar w:fldCharType="begin"/>
                </w:r>
                <w:r>
                  <w:rPr>
                    <w:noProof/>
                    <w:webHidden/>
                  </w:rPr>
                  <w:instrText xml:space="preserve"> PAGEREF _Toc167956194 \h </w:instrText>
                </w:r>
                <w:r>
                  <w:rPr>
                    <w:noProof/>
                    <w:webHidden/>
                  </w:rPr>
                </w:r>
                <w:r>
                  <w:rPr>
                    <w:noProof/>
                    <w:webHidden/>
                  </w:rPr>
                  <w:fldChar w:fldCharType="separate"/>
                </w:r>
                <w:r>
                  <w:rPr>
                    <w:noProof/>
                    <w:webHidden/>
                  </w:rPr>
                  <w:t>12</w:t>
                </w:r>
                <w:r>
                  <w:rPr>
                    <w:noProof/>
                    <w:webHidden/>
                  </w:rPr>
                  <w:fldChar w:fldCharType="end"/>
                </w:r>
              </w:hyperlink>
            </w:p>
            <w:p w14:paraId="2A5C9969" w14:textId="65CACB6B" w:rsidR="005603DF" w:rsidRDefault="005603DF" w:rsidP="005603DF">
              <w:pPr>
                <w:rPr>
                  <w:noProof/>
                </w:rPr>
              </w:pPr>
              <w:r w:rsidRPr="00FA48F3">
                <w:rPr>
                  <w:rFonts w:cs="Arial"/>
                  <w:b/>
                  <w:bCs/>
                  <w:noProof/>
                </w:rPr>
                <w:fldChar w:fldCharType="end"/>
              </w:r>
            </w:p>
            <w:permEnd w:id="986978847" w:displacedByCustomXml="next"/>
          </w:sdtContent>
        </w:sdt>
        <w:p w14:paraId="2A361CEC" w14:textId="63FDB69E" w:rsidR="00FE2523" w:rsidRDefault="00417012" w:rsidP="00FE2523">
          <w:pPr>
            <w:rPr>
              <w:noProof/>
            </w:rPr>
          </w:pPr>
        </w:p>
      </w:sdtContent>
    </w:sdt>
    <w:p w14:paraId="06A2E06F" w14:textId="77777777" w:rsidR="00D54ECA" w:rsidRPr="00450B1A" w:rsidRDefault="00D54ECA" w:rsidP="00156C98">
      <w:pPr>
        <w:rPr>
          <w:lang w:eastAsia="en-AU"/>
        </w:rPr>
        <w:sectPr w:rsidR="00D54ECA" w:rsidRPr="00450B1A" w:rsidSect="00FE2523">
          <w:headerReference w:type="default" r:id="rId12"/>
          <w:pgSz w:w="11906" w:h="16838" w:code="9"/>
          <w:pgMar w:top="851" w:right="851" w:bottom="851" w:left="851" w:header="709" w:footer="482" w:gutter="0"/>
          <w:cols w:space="708"/>
          <w:docGrid w:linePitch="360"/>
        </w:sectPr>
      </w:pPr>
    </w:p>
    <w:p w14:paraId="00C618C7" w14:textId="2E9CA7F3" w:rsidR="006E59FA" w:rsidRPr="006E59FA" w:rsidRDefault="006E59FA" w:rsidP="006E59FA">
      <w:pPr>
        <w:pStyle w:val="Heading2"/>
      </w:pPr>
      <w:bookmarkStart w:id="9" w:name="_Toc165451460"/>
      <w:bookmarkStart w:id="10" w:name="_Toc167956170"/>
      <w:r>
        <w:lastRenderedPageBreak/>
        <w:t>NOTICE TO OFFERORS</w:t>
      </w:r>
      <w:bookmarkEnd w:id="9"/>
      <w:bookmarkEnd w:id="10"/>
    </w:p>
    <w:p w14:paraId="1F9E8103" w14:textId="77777777" w:rsidR="00081666" w:rsidRDefault="00D54ECA" w:rsidP="00081666">
      <w:pPr>
        <w:keepNext/>
        <w:autoSpaceDE w:val="0"/>
        <w:autoSpaceDN w:val="0"/>
        <w:adjustRightInd w:val="0"/>
        <w:spacing w:before="260"/>
        <w:outlineLvl w:val="3"/>
        <w:rPr>
          <w:b/>
          <w:i/>
          <w:iCs/>
          <w:szCs w:val="20"/>
          <w:lang w:eastAsia="en-AU"/>
        </w:rPr>
      </w:pPr>
      <w:r w:rsidRPr="008A7DAB">
        <w:rPr>
          <w:b/>
          <w:i/>
          <w:iCs/>
          <w:szCs w:val="20"/>
          <w:lang w:eastAsia="en-AU"/>
        </w:rPr>
        <w:t>Disclaimer</w:t>
      </w:r>
      <w:r w:rsidR="00081666">
        <w:rPr>
          <w:b/>
          <w:i/>
          <w:iCs/>
          <w:szCs w:val="20"/>
          <w:lang w:eastAsia="en-AU"/>
        </w:rPr>
        <w:t>:</w:t>
      </w:r>
    </w:p>
    <w:p w14:paraId="5798A379" w14:textId="29F4639F" w:rsidR="008A7DAB" w:rsidRPr="00BE73E1" w:rsidRDefault="008A7DAB" w:rsidP="00BE73E1">
      <w:pPr>
        <w:pStyle w:val="CSListBullet1"/>
        <w:numPr>
          <w:ilvl w:val="0"/>
          <w:numId w:val="41"/>
        </w:numPr>
        <w:tabs>
          <w:tab w:val="num" w:pos="567"/>
        </w:tabs>
        <w:ind w:left="567" w:hanging="567"/>
        <w:contextualSpacing/>
        <w:rPr>
          <w:i/>
          <w:iCs/>
        </w:rPr>
      </w:pPr>
      <w:r w:rsidRPr="00BE73E1">
        <w:rPr>
          <w:i/>
          <w:iCs/>
        </w:rPr>
        <w:t>Information provided in this Notice to Offerors is intended to assist the Offeror in the preparation of the Offer and may not be inclusive of all the requirements of the Offer Documents.</w:t>
      </w:r>
    </w:p>
    <w:p w14:paraId="15C42BAE" w14:textId="2FF99CC3" w:rsidR="008A7DAB" w:rsidRPr="00BE73E1" w:rsidRDefault="008A7DAB" w:rsidP="00BE73E1">
      <w:pPr>
        <w:pStyle w:val="CSListBullet1"/>
        <w:numPr>
          <w:ilvl w:val="0"/>
          <w:numId w:val="41"/>
        </w:numPr>
        <w:tabs>
          <w:tab w:val="num" w:pos="567"/>
        </w:tabs>
        <w:ind w:left="567" w:hanging="567"/>
        <w:contextualSpacing/>
        <w:rPr>
          <w:i/>
          <w:iCs/>
        </w:rPr>
      </w:pPr>
      <w:r w:rsidRPr="00BE73E1">
        <w:rPr>
          <w:i/>
          <w:iCs/>
        </w:rPr>
        <w:t>The Offeror shall not rely on this Notice to Offerors.</w:t>
      </w:r>
    </w:p>
    <w:p w14:paraId="21CC7A12" w14:textId="77777777" w:rsidR="008A7DAB" w:rsidRPr="00BE73E1" w:rsidRDefault="008A7DAB" w:rsidP="00BE73E1">
      <w:pPr>
        <w:pStyle w:val="CSListBullet1"/>
        <w:numPr>
          <w:ilvl w:val="0"/>
          <w:numId w:val="41"/>
        </w:numPr>
        <w:tabs>
          <w:tab w:val="num" w:pos="567"/>
        </w:tabs>
        <w:ind w:left="567" w:hanging="567"/>
        <w:contextualSpacing/>
        <w:rPr>
          <w:i/>
          <w:iCs/>
        </w:rPr>
      </w:pPr>
      <w:r w:rsidRPr="00BE73E1">
        <w:rPr>
          <w:i/>
          <w:iCs/>
        </w:rPr>
        <w:t>The Offeror shall ensure and satisfy itself that its Offer complies in every respect with the requirements of the Offer Documents.</w:t>
      </w:r>
    </w:p>
    <w:p w14:paraId="3C73BF6F" w14:textId="77777777" w:rsidR="008A7DAB" w:rsidRPr="00BE73E1" w:rsidRDefault="008A7DAB" w:rsidP="00BE73E1">
      <w:pPr>
        <w:pStyle w:val="CSListBullet1"/>
        <w:numPr>
          <w:ilvl w:val="0"/>
          <w:numId w:val="41"/>
        </w:numPr>
        <w:tabs>
          <w:tab w:val="num" w:pos="567"/>
        </w:tabs>
        <w:ind w:left="567" w:hanging="567"/>
        <w:contextualSpacing/>
        <w:rPr>
          <w:i/>
          <w:iCs/>
        </w:rPr>
      </w:pPr>
      <w:r w:rsidRPr="00BE73E1">
        <w:rPr>
          <w:i/>
          <w:iCs/>
        </w:rPr>
        <w:t>Notwithstanding any provision of the Offer Documents to the contrary, the information provided in this Notice to Offerors does not form part of the Offer Documents and it shall not alter any requirement of the Offer Documents or any obligation, liability or right of the Offeror or Client.</w:t>
      </w:r>
    </w:p>
    <w:p w14:paraId="3F83D652" w14:textId="77777777" w:rsidR="008A7DAB" w:rsidRPr="00BE73E1" w:rsidRDefault="008A7DAB" w:rsidP="00BE73E1">
      <w:pPr>
        <w:pStyle w:val="CSListBullet1"/>
        <w:numPr>
          <w:ilvl w:val="0"/>
          <w:numId w:val="41"/>
        </w:numPr>
        <w:tabs>
          <w:tab w:val="num" w:pos="567"/>
        </w:tabs>
        <w:ind w:left="567" w:hanging="567"/>
        <w:contextualSpacing/>
        <w:rPr>
          <w:i/>
          <w:iCs/>
        </w:rPr>
      </w:pPr>
      <w:r w:rsidRPr="00BE73E1">
        <w:rPr>
          <w:i/>
          <w:iCs/>
        </w:rPr>
        <w:t>The Client shall not be liable to the Offeror for any claim, demand, action, proceeding or suit arising out of or in connection with this Notice to Offerors or the provision of the information contained herein.</w:t>
      </w:r>
    </w:p>
    <w:p w14:paraId="3FC1EF31" w14:textId="77777777" w:rsidR="008A7DAB" w:rsidRPr="008A7DAB" w:rsidRDefault="008A7DAB" w:rsidP="00CA5C9B">
      <w:pPr>
        <w:pStyle w:val="Heading3"/>
      </w:pPr>
      <w:bookmarkStart w:id="11" w:name="_Toc165451461"/>
      <w:bookmarkStart w:id="12" w:name="_Toc167956171"/>
      <w:bookmarkStart w:id="13" w:name="_Hlk50037646"/>
      <w:bookmarkStart w:id="14" w:name="_Hlk151037655"/>
      <w:r w:rsidRPr="008A7DAB">
        <w:t>Invitation to Offer</w:t>
      </w:r>
      <w:bookmarkEnd w:id="11"/>
      <w:bookmarkEnd w:id="12"/>
    </w:p>
    <w:p w14:paraId="0E01F7C1" w14:textId="77777777" w:rsidR="008A7DAB" w:rsidRPr="008A7DAB" w:rsidRDefault="008A7DAB" w:rsidP="00CB220E">
      <w:pPr>
        <w:keepNext/>
        <w:spacing w:before="120"/>
        <w:rPr>
          <w:lang w:eastAsia="en-AU"/>
        </w:rPr>
      </w:pPr>
      <w:r w:rsidRPr="008A7DAB">
        <w:rPr>
          <w:lang w:eastAsia="en-AU"/>
        </w:rPr>
        <w:t xml:space="preserve">The State of Queensland, through </w:t>
      </w:r>
      <w:permStart w:id="455683715" w:edGrp="everyone"/>
      <w:r w:rsidRPr="008A7DAB">
        <w:rPr>
          <w:lang w:eastAsia="en-AU"/>
        </w:rPr>
        <w:t>……………</w:t>
      </w:r>
      <w:permEnd w:id="455683715"/>
      <w:r w:rsidRPr="008A7DAB">
        <w:rPr>
          <w:lang w:eastAsia="en-AU"/>
        </w:rPr>
        <w:t xml:space="preserve"> invites you to submit an offer for:</w:t>
      </w:r>
    </w:p>
    <w:tbl>
      <w:tblPr>
        <w:tblW w:w="5000" w:type="pct"/>
        <w:tblLook w:val="04A0" w:firstRow="1" w:lastRow="0" w:firstColumn="1" w:lastColumn="0" w:noHBand="0" w:noVBand="1"/>
      </w:tblPr>
      <w:tblGrid>
        <w:gridCol w:w="1857"/>
        <w:gridCol w:w="8347"/>
      </w:tblGrid>
      <w:tr w:rsidR="008A7DAB" w:rsidRPr="008A7DAB" w14:paraId="7BBD9000" w14:textId="77777777" w:rsidTr="00DE4992">
        <w:tc>
          <w:tcPr>
            <w:tcW w:w="910" w:type="pct"/>
            <w:tcMar>
              <w:left w:w="0" w:type="dxa"/>
              <w:right w:w="0" w:type="dxa"/>
            </w:tcMar>
          </w:tcPr>
          <w:bookmarkEnd w:id="13"/>
          <w:p w14:paraId="7C8A6F7E" w14:textId="77777777" w:rsidR="008A7DAB" w:rsidRPr="008A7DAB" w:rsidRDefault="008A7DAB" w:rsidP="006E59FA">
            <w:pPr>
              <w:spacing w:before="60"/>
            </w:pPr>
            <w:r w:rsidRPr="008A7DAB">
              <w:t>Project Name</w:t>
            </w:r>
          </w:p>
        </w:tc>
        <w:tc>
          <w:tcPr>
            <w:tcW w:w="4090" w:type="pct"/>
            <w:tcBorders>
              <w:bottom w:val="dotted" w:sz="4" w:space="0" w:color="auto"/>
            </w:tcBorders>
            <w:tcMar>
              <w:right w:w="0" w:type="dxa"/>
            </w:tcMar>
          </w:tcPr>
          <w:p w14:paraId="65E42072" w14:textId="77777777" w:rsidR="008A7DAB" w:rsidRPr="008A7DAB" w:rsidRDefault="008A7DAB" w:rsidP="006E59FA">
            <w:pPr>
              <w:spacing w:before="60"/>
            </w:pPr>
            <w:permStart w:id="1941120738" w:edGrp="everyone"/>
            <w:permEnd w:id="1941120738"/>
          </w:p>
        </w:tc>
      </w:tr>
      <w:tr w:rsidR="008A7DAB" w:rsidRPr="008A7DAB" w14:paraId="1859F1E6" w14:textId="77777777" w:rsidTr="00DE4992">
        <w:tc>
          <w:tcPr>
            <w:tcW w:w="910" w:type="pct"/>
            <w:tcMar>
              <w:left w:w="0" w:type="dxa"/>
              <w:right w:w="0" w:type="dxa"/>
            </w:tcMar>
          </w:tcPr>
          <w:p w14:paraId="324A40FE" w14:textId="77777777" w:rsidR="008A7DAB" w:rsidRPr="008A7DAB" w:rsidRDefault="008A7DAB" w:rsidP="006E59FA">
            <w:pPr>
              <w:spacing w:before="60"/>
            </w:pPr>
            <w:r w:rsidRPr="008A7DAB">
              <w:t>Project Number</w:t>
            </w:r>
          </w:p>
        </w:tc>
        <w:tc>
          <w:tcPr>
            <w:tcW w:w="4090" w:type="pct"/>
            <w:tcBorders>
              <w:top w:val="dotted" w:sz="4" w:space="0" w:color="auto"/>
              <w:bottom w:val="dotted" w:sz="4" w:space="0" w:color="auto"/>
            </w:tcBorders>
            <w:tcMar>
              <w:right w:w="0" w:type="dxa"/>
            </w:tcMar>
          </w:tcPr>
          <w:p w14:paraId="65AC26D0" w14:textId="77777777" w:rsidR="008A7DAB" w:rsidRPr="008A7DAB" w:rsidRDefault="008A7DAB" w:rsidP="006E59FA">
            <w:pPr>
              <w:spacing w:before="60"/>
            </w:pPr>
            <w:permStart w:id="1990353782" w:edGrp="everyone"/>
            <w:permEnd w:id="1990353782"/>
          </w:p>
        </w:tc>
      </w:tr>
    </w:tbl>
    <w:p w14:paraId="4DA1D374" w14:textId="7D8F3846" w:rsidR="008A7DAB" w:rsidRPr="008A7DAB" w:rsidRDefault="008A7DAB" w:rsidP="00CA5C9B">
      <w:pPr>
        <w:pStyle w:val="Heading3"/>
      </w:pPr>
      <w:bookmarkStart w:id="15" w:name="_Toc165451462"/>
      <w:bookmarkStart w:id="16" w:name="_Toc167956172"/>
      <w:bookmarkStart w:id="17" w:name="_Hlk50365375"/>
      <w:bookmarkStart w:id="18" w:name="_Hlk50037690"/>
      <w:bookmarkEnd w:id="14"/>
      <w:r w:rsidRPr="008A7DAB">
        <w:t xml:space="preserve">Changes to the </w:t>
      </w:r>
      <w:bookmarkStart w:id="19" w:name="_Hlk50458257"/>
      <w:r w:rsidRPr="008A7DAB">
        <w:t xml:space="preserve">Department’s suite of building </w:t>
      </w:r>
      <w:bookmarkEnd w:id="19"/>
      <w:r w:rsidR="0092344D">
        <w:t xml:space="preserve">construction and maintenance </w:t>
      </w:r>
      <w:r w:rsidR="0092344D" w:rsidRPr="00707848">
        <w:t>contracts</w:t>
      </w:r>
      <w:bookmarkEnd w:id="15"/>
      <w:bookmarkEnd w:id="16"/>
    </w:p>
    <w:bookmarkEnd w:id="17"/>
    <w:p w14:paraId="46C17799" w14:textId="03437B6B" w:rsidR="00C77285" w:rsidRDefault="00C23835" w:rsidP="00C77285">
      <w:r>
        <w:t>Offerors</w:t>
      </w:r>
      <w:r w:rsidR="00C77285" w:rsidRPr="00151246">
        <w:t xml:space="preserve"> should note that the Department of Housing and Public Works’ suite of building </w:t>
      </w:r>
      <w:r w:rsidR="00D46282">
        <w:t xml:space="preserve">construction and maintenance </w:t>
      </w:r>
      <w:r w:rsidR="00C77285" w:rsidRPr="00151246">
        <w:t xml:space="preserve">contracts have recently been updated in response to legislative and </w:t>
      </w:r>
      <w:bookmarkStart w:id="20" w:name="_Hlk64449689"/>
      <w:r w:rsidR="00C77285" w:rsidRPr="00151246">
        <w:t>policy updates.</w:t>
      </w:r>
      <w:bookmarkEnd w:id="20"/>
      <w:r w:rsidR="00C77285" w:rsidRPr="00D016AD">
        <w:t xml:space="preserve"> </w:t>
      </w:r>
      <w:r w:rsidR="00C77285" w:rsidRPr="00151246">
        <w:t>Other minor general updates to the documents have also been undertaken at this time.</w:t>
      </w:r>
    </w:p>
    <w:p w14:paraId="07160CD7" w14:textId="054C5C4A" w:rsidR="00C77285" w:rsidRPr="00621849" w:rsidRDefault="00C23835" w:rsidP="00C77285">
      <w:pPr>
        <w:rPr>
          <w:b/>
          <w:i/>
        </w:rPr>
      </w:pPr>
      <w:r>
        <w:rPr>
          <w:b/>
          <w:i/>
        </w:rPr>
        <w:t>Offerors</w:t>
      </w:r>
      <w:r w:rsidR="00C77285" w:rsidRPr="00621849">
        <w:rPr>
          <w:b/>
          <w:i/>
        </w:rPr>
        <w:t xml:space="preserve"> are responsible for familiarising themselves with the </w:t>
      </w:r>
      <w:r>
        <w:rPr>
          <w:b/>
          <w:i/>
        </w:rPr>
        <w:t>Offer</w:t>
      </w:r>
      <w:r w:rsidR="00C77285" w:rsidRPr="00621849">
        <w:rPr>
          <w:b/>
          <w:i/>
        </w:rPr>
        <w:t xml:space="preserve"> Documents applicable to this </w:t>
      </w:r>
      <w:r>
        <w:rPr>
          <w:b/>
          <w:i/>
        </w:rPr>
        <w:t>offer</w:t>
      </w:r>
      <w:r w:rsidR="00C77285">
        <w:rPr>
          <w:b/>
          <w:i/>
        </w:rPr>
        <w:t>, noting that they may be different from previous versions.</w:t>
      </w:r>
    </w:p>
    <w:p w14:paraId="37EF6F87" w14:textId="77777777" w:rsidR="008C0EB1" w:rsidRPr="00607AE4" w:rsidRDefault="008C0EB1" w:rsidP="008C0EB1">
      <w:bookmarkStart w:id="21" w:name="_Hlk166674621"/>
      <w:bookmarkStart w:id="22" w:name="_Hlk166674766"/>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21"/>
    <w:p w14:paraId="7D2901B8" w14:textId="77777777" w:rsidR="00081666" w:rsidRDefault="00C77285" w:rsidP="00081666">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081666">
        <w:t>:</w:t>
      </w:r>
    </w:p>
    <w:p w14:paraId="21278DCB" w14:textId="063682EC" w:rsidR="00D46282" w:rsidRDefault="00D46282" w:rsidP="00D46282">
      <w:pPr>
        <w:pStyle w:val="ListParagraph"/>
        <w:numPr>
          <w:ilvl w:val="0"/>
          <w:numId w:val="40"/>
        </w:numPr>
        <w:ind w:left="714" w:hanging="357"/>
      </w:pPr>
      <w:bookmarkStart w:id="23" w:name="_Hlk166674424"/>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and the </w:t>
      </w:r>
      <w:hyperlink r:id="rId16" w:history="1">
        <w:r>
          <w:rPr>
            <w:rStyle w:val="Hyperlink"/>
          </w:rPr>
          <w:t>Queensland Government Supplier Code of Conduct</w:t>
        </w:r>
      </w:hyperlink>
      <w:r>
        <w:t>; and</w:t>
      </w:r>
    </w:p>
    <w:p w14:paraId="0577669D" w14:textId="3AE2A7C6" w:rsidR="00D46282" w:rsidRPr="004D21C1" w:rsidRDefault="00D46282" w:rsidP="00D46282">
      <w:pPr>
        <w:pStyle w:val="ListParagraph"/>
        <w:numPr>
          <w:ilvl w:val="0"/>
          <w:numId w:val="40"/>
        </w:numPr>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p>
    <w:p w14:paraId="19F06DE9" w14:textId="2F886B66" w:rsidR="008A7DAB" w:rsidRPr="00156C98" w:rsidRDefault="008A7DAB" w:rsidP="00156C98">
      <w:pPr>
        <w:pStyle w:val="Heading3"/>
      </w:pPr>
      <w:bookmarkStart w:id="24" w:name="_Toc165451463"/>
      <w:bookmarkStart w:id="25" w:name="_Toc167956173"/>
      <w:bookmarkStart w:id="26" w:name="_Hlk50037635"/>
      <w:bookmarkStart w:id="27" w:name="_Hlk165451690"/>
      <w:bookmarkEnd w:id="23"/>
      <w:bookmarkEnd w:id="18"/>
      <w:bookmarkEnd w:id="22"/>
      <w:permStart w:id="629628284" w:edGrp="everyone"/>
      <w:r w:rsidRPr="00156C98">
        <w:t>[Project specific Notice to Offerors section]</w:t>
      </w:r>
      <w:bookmarkEnd w:id="24"/>
      <w:bookmarkEnd w:id="25"/>
    </w:p>
    <w:p w14:paraId="37B543F0" w14:textId="53EDEA2B" w:rsidR="008A7DAB" w:rsidRDefault="008A7DAB" w:rsidP="008A7DAB">
      <w:pPr>
        <w:rPr>
          <w:color w:val="FF0000"/>
        </w:rPr>
      </w:pPr>
      <w:r w:rsidRPr="007857FB">
        <w:rPr>
          <w:color w:val="FF0000"/>
        </w:rPr>
        <w:t>[Project Managers may insert other applicable sections as appropriate but must not include anything that is to be relied upon in the Contract as this document does not form a part of the Contract. Delete this section if not required]</w:t>
      </w:r>
      <w:bookmarkEnd w:id="26"/>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0174"/>
      </w:tblGrid>
      <w:tr w:rsidR="00156C98" w14:paraId="3BA2F62D" w14:textId="77777777" w:rsidTr="00DE3BDC">
        <w:tc>
          <w:tcPr>
            <w:tcW w:w="10194" w:type="dxa"/>
          </w:tcPr>
          <w:p w14:paraId="2A6C442B" w14:textId="77777777" w:rsidR="00156C98" w:rsidRPr="00DE3BDC" w:rsidRDefault="00156C98" w:rsidP="00156C98">
            <w:pPr>
              <w:rPr>
                <w:b/>
                <w:bCs/>
                <w:i/>
                <w:iCs/>
                <w:color w:val="FF0000"/>
              </w:rPr>
            </w:pPr>
            <w:r w:rsidRPr="00DE3BDC">
              <w:rPr>
                <w:b/>
                <w:bCs/>
                <w:i/>
                <w:iCs/>
                <w:color w:val="FF0000"/>
              </w:rPr>
              <w:t>GUIDENOTE: [DELETE BEFORE PUBLISHING]</w:t>
            </w:r>
          </w:p>
          <w:p w14:paraId="167FE9A9" w14:textId="37F2ECEC" w:rsidR="00156C98" w:rsidRPr="00DE3BDC" w:rsidRDefault="00156C98" w:rsidP="00DE3BDC">
            <w:pPr>
              <w:numPr>
                <w:ilvl w:val="0"/>
                <w:numId w:val="50"/>
              </w:numPr>
              <w:ind w:left="714" w:hanging="357"/>
              <w:contextualSpacing/>
              <w:rPr>
                <w:b/>
                <w:bCs/>
                <w:i/>
                <w:iCs/>
                <w:color w:val="FF0000"/>
              </w:rPr>
            </w:pPr>
            <w:r w:rsidRPr="00DE3BDC">
              <w:rPr>
                <w:b/>
                <w:bCs/>
                <w:i/>
                <w:iCs/>
                <w:color w:val="FF0000"/>
              </w:rPr>
              <w:t>Once the form has been completed, please convert to PDF before inserting into the Offer Pack.</w:t>
            </w:r>
          </w:p>
          <w:p w14:paraId="4433A92C" w14:textId="489C7317" w:rsidR="00156C98" w:rsidRPr="00DE3BDC" w:rsidRDefault="00156C98" w:rsidP="00DE3BDC">
            <w:pPr>
              <w:numPr>
                <w:ilvl w:val="0"/>
                <w:numId w:val="50"/>
              </w:numPr>
              <w:ind w:left="714" w:hanging="357"/>
              <w:contextualSpacing/>
              <w:rPr>
                <w:b/>
                <w:bCs/>
                <w:i/>
                <w:iCs/>
                <w:color w:val="FF0000"/>
              </w:rPr>
            </w:pPr>
            <w:r w:rsidRPr="00DE3BDC">
              <w:rPr>
                <w:b/>
                <w:bCs/>
                <w:i/>
                <w:iCs/>
                <w:color w:val="FF0000"/>
              </w:rPr>
              <w:t>To enable Hyperlinks: Go to File menu, select Save as, click down arrow for format type, scroll down and choose PDF.</w:t>
            </w:r>
          </w:p>
          <w:p w14:paraId="6156024C" w14:textId="0A400695" w:rsidR="00156C98" w:rsidRPr="00156C98" w:rsidRDefault="00156C98" w:rsidP="00DE3BDC">
            <w:pPr>
              <w:numPr>
                <w:ilvl w:val="0"/>
                <w:numId w:val="50"/>
              </w:numPr>
              <w:ind w:left="714" w:hanging="357"/>
              <w:contextualSpacing/>
              <w:rPr>
                <w:color w:val="FF0000"/>
              </w:rPr>
            </w:pPr>
            <w:r w:rsidRPr="00DE3BDC">
              <w:rPr>
                <w:b/>
                <w:bCs/>
                <w:i/>
                <w:iCs/>
                <w:color w:val="FF0000"/>
              </w:rPr>
              <w:t>Please note printing to PDF will not enable the hyperlinks to work.</w:t>
            </w:r>
          </w:p>
        </w:tc>
      </w:tr>
      <w:bookmarkEnd w:id="27"/>
      <w:permEnd w:id="629628284"/>
    </w:tbl>
    <w:p w14:paraId="12B45509" w14:textId="77777777" w:rsidR="000E521F" w:rsidRDefault="000E521F" w:rsidP="00156C98"/>
    <w:p w14:paraId="5471DACC" w14:textId="77777777" w:rsidR="00156C98" w:rsidRPr="000651BD" w:rsidRDefault="00156C98" w:rsidP="00156C98">
      <w:pPr>
        <w:sectPr w:rsidR="00156C98" w:rsidRPr="000651BD" w:rsidSect="006E59FA">
          <w:headerReference w:type="default" r:id="rId19"/>
          <w:headerReference w:type="first" r:id="rId20"/>
          <w:footerReference w:type="first" r:id="rId21"/>
          <w:pgSz w:w="11906" w:h="16838" w:code="9"/>
          <w:pgMar w:top="851" w:right="851" w:bottom="851" w:left="851" w:header="709" w:footer="482" w:gutter="0"/>
          <w:cols w:space="708"/>
          <w:docGrid w:linePitch="360"/>
        </w:sectPr>
      </w:pPr>
    </w:p>
    <w:p w14:paraId="07C2446E" w14:textId="1A04287F" w:rsidR="00264663" w:rsidRPr="000651BD" w:rsidRDefault="00264663" w:rsidP="009832FD">
      <w:pPr>
        <w:pStyle w:val="Heading2"/>
      </w:pPr>
      <w:bookmarkStart w:id="28" w:name="_Toc165451464"/>
      <w:bookmarkStart w:id="29" w:name="_Toc167956174"/>
      <w:r w:rsidRPr="009832FD">
        <w:lastRenderedPageBreak/>
        <w:t>CONDITIONS</w:t>
      </w:r>
      <w:r w:rsidRPr="000651BD">
        <w:t xml:space="preserve"> OF OFFER</w:t>
      </w:r>
      <w:bookmarkEnd w:id="28"/>
      <w:bookmarkEnd w:id="29"/>
    </w:p>
    <w:p w14:paraId="0BABF77F" w14:textId="73764651" w:rsidR="00264663" w:rsidRPr="000651BD" w:rsidRDefault="00264663" w:rsidP="001B7905">
      <w:pPr>
        <w:rPr>
          <w:b/>
        </w:rPr>
      </w:pPr>
      <w:r w:rsidRPr="000651BD">
        <w:t xml:space="preserve">Consultancy Offer using </w:t>
      </w:r>
      <w:r w:rsidR="00864DD1" w:rsidRPr="000651BD">
        <w:t xml:space="preserve">AS4122-2010 </w:t>
      </w:r>
      <w:r w:rsidRPr="000651BD">
        <w:t>General Conditions of Contract</w:t>
      </w:r>
      <w:r w:rsidR="00905426" w:rsidRPr="000651BD">
        <w:t xml:space="preserve"> </w:t>
      </w:r>
      <w:r w:rsidRPr="000651BD">
        <w:t>for Consultants and Special Conditions</w:t>
      </w:r>
    </w:p>
    <w:p w14:paraId="16B2D558" w14:textId="79411CC1" w:rsidR="00264663" w:rsidRPr="000651BD" w:rsidRDefault="00264663" w:rsidP="00104A81">
      <w:pPr>
        <w:pStyle w:val="Heading3"/>
        <w:numPr>
          <w:ilvl w:val="0"/>
          <w:numId w:val="2"/>
        </w:numPr>
      </w:pPr>
      <w:bookmarkStart w:id="30" w:name="_Toc165451465"/>
      <w:bookmarkStart w:id="31" w:name="_Toc167956175"/>
      <w:r w:rsidRPr="000651BD">
        <w:t>INTERPRETATION</w:t>
      </w:r>
      <w:bookmarkEnd w:id="30"/>
      <w:bookmarkEnd w:id="31"/>
    </w:p>
    <w:p w14:paraId="48E30A3A" w14:textId="77777777" w:rsidR="00081666" w:rsidRDefault="00B91D1D" w:rsidP="00081666">
      <w:pPr>
        <w:pStyle w:val="CSPara11"/>
        <w:keepNext/>
      </w:pPr>
      <w:r w:rsidRPr="00CF7BD4">
        <w:t xml:space="preserve">These Conditions of </w:t>
      </w:r>
      <w:r w:rsidRPr="00081666">
        <w:t>Offer</w:t>
      </w:r>
      <w:r w:rsidRPr="00CF7BD4">
        <w:t xml:space="preserve"> apply to</w:t>
      </w:r>
      <w:r w:rsidR="00081666">
        <w:t>:</w:t>
      </w:r>
    </w:p>
    <w:p w14:paraId="4255474D" w14:textId="2933F24C" w:rsidR="00B91D1D" w:rsidRPr="00CF7BD4" w:rsidRDefault="00B91D1D" w:rsidP="00104A81">
      <w:pPr>
        <w:pStyle w:val="CSParaa0"/>
      </w:pPr>
      <w:r w:rsidRPr="00CF7BD4">
        <w:rPr>
          <w:i/>
          <w:iCs/>
        </w:rPr>
        <w:t>Offers</w:t>
      </w:r>
      <w:r w:rsidRPr="00CF7BD4">
        <w:t xml:space="preserve"> submitted through an </w:t>
      </w:r>
      <w:r w:rsidRPr="00CF7BD4">
        <w:rPr>
          <w:i/>
          <w:iCs/>
        </w:rPr>
        <w:t>Information System</w:t>
      </w:r>
      <w:r w:rsidRPr="00CF7BD4">
        <w:t xml:space="preserve"> (electronic offer); and</w:t>
      </w:r>
    </w:p>
    <w:p w14:paraId="4FE76472" w14:textId="3D322B2C" w:rsidR="00B91D1D" w:rsidRPr="00CF7BD4" w:rsidRDefault="00B91D1D" w:rsidP="00104A81">
      <w:pPr>
        <w:pStyle w:val="CSParaa0"/>
      </w:pPr>
      <w:r w:rsidRPr="00CF7BD4">
        <w:rPr>
          <w:i/>
          <w:iCs/>
        </w:rPr>
        <w:t>Offers</w:t>
      </w:r>
      <w:r w:rsidRPr="00CF7BD4">
        <w:t xml:space="preserve"> submitted in hardcopy format (hardcopy offer).</w:t>
      </w:r>
    </w:p>
    <w:p w14:paraId="117408FC" w14:textId="48AF1013" w:rsidR="00264663" w:rsidRPr="000651BD" w:rsidRDefault="00264663" w:rsidP="00430C6C">
      <w:pPr>
        <w:pStyle w:val="CSPara11"/>
      </w:pPr>
      <w:r w:rsidRPr="000651BD">
        <w:t xml:space="preserve">Meanings assigned to words and expressions in the General Conditions of Contract for Consultants </w:t>
      </w:r>
      <w:r w:rsidR="00AA6E62">
        <w:t xml:space="preserve">and Special Conditions </w:t>
      </w:r>
      <w:r w:rsidRPr="000651BD">
        <w:t>shall apply to those words and expressions when used in the Invitation Documents</w:t>
      </w:r>
      <w:r w:rsidR="00E82E71">
        <w:t xml:space="preserve"> </w:t>
      </w:r>
      <w:r w:rsidR="00E82E71" w:rsidRPr="00CF7BD4">
        <w:t>and</w:t>
      </w:r>
      <w:r w:rsidR="00B91D1D" w:rsidRPr="00CF7BD4">
        <w:t>,</w:t>
      </w:r>
      <w:r w:rsidR="00E82E71" w:rsidRPr="00CF7BD4">
        <w:t xml:space="preserve"> except where the context otherwise requires, ‘include’ is not a wor</w:t>
      </w:r>
      <w:r w:rsidR="00FB01E5" w:rsidRPr="00CF7BD4">
        <w:t>d</w:t>
      </w:r>
      <w:r w:rsidR="00E82E71" w:rsidRPr="00CF7BD4">
        <w:t xml:space="preserve"> of limitation</w:t>
      </w:r>
      <w:r w:rsidRPr="000651BD">
        <w:t>.</w:t>
      </w:r>
    </w:p>
    <w:p w14:paraId="72D61BCE" w14:textId="77777777" w:rsidR="00081666" w:rsidRDefault="00264663" w:rsidP="00081666">
      <w:pPr>
        <w:pStyle w:val="CSPara11"/>
        <w:keepNext/>
      </w:pPr>
      <w:r w:rsidRPr="000651BD">
        <w:t>Unless the contrary intention applies, the following definitions also apply</w:t>
      </w:r>
      <w:r w:rsidR="00081666">
        <w:t>:</w:t>
      </w:r>
    </w:p>
    <w:p w14:paraId="464AA172" w14:textId="490C2AE3" w:rsidR="00264663" w:rsidRPr="000651BD" w:rsidRDefault="00264663" w:rsidP="00552A49">
      <w:pPr>
        <w:pStyle w:val="CSParagraph"/>
      </w:pPr>
      <w:r w:rsidRPr="00552A49">
        <w:rPr>
          <w:i/>
          <w:iCs/>
        </w:rPr>
        <w:t>Alternative Offer</w:t>
      </w:r>
      <w:r w:rsidRPr="000651BD">
        <w:t xml:space="preserve"> means any </w:t>
      </w:r>
      <w:r w:rsidRPr="006A4087">
        <w:rPr>
          <w:i/>
          <w:iCs/>
        </w:rPr>
        <w:t>Offer</w:t>
      </w:r>
      <w:r w:rsidRPr="000651BD">
        <w:t xml:space="preserve"> that is not a </w:t>
      </w:r>
      <w:r w:rsidRPr="006A4087">
        <w:rPr>
          <w:i/>
          <w:iCs/>
        </w:rPr>
        <w:t>Conforming Offer</w:t>
      </w:r>
      <w:r w:rsidRPr="000651BD">
        <w:t>;</w:t>
      </w:r>
    </w:p>
    <w:p w14:paraId="29F042E6" w14:textId="13AF9226" w:rsidR="00264663" w:rsidRPr="000651BD" w:rsidRDefault="00264663" w:rsidP="00552A49">
      <w:pPr>
        <w:pStyle w:val="CSParagraph"/>
      </w:pPr>
      <w:r w:rsidRPr="00ED3D73">
        <w:rPr>
          <w:i/>
          <w:iCs/>
        </w:rPr>
        <w:t>Client’s Contact Officer</w:t>
      </w:r>
      <w:r w:rsidRPr="000651BD">
        <w:t xml:space="preserve"> means the </w:t>
      </w:r>
      <w:r w:rsidR="00F174F9" w:rsidRPr="00CF7BD4">
        <w:t>Client’s</w:t>
      </w:r>
      <w:r w:rsidR="006001EF">
        <w:t xml:space="preserve"> </w:t>
      </w:r>
      <w:r w:rsidR="00AB0061" w:rsidRPr="000651BD">
        <w:t xml:space="preserve">Contact Officer specified in the </w:t>
      </w:r>
      <w:r w:rsidR="00153E2F">
        <w:t>Offer</w:t>
      </w:r>
      <w:r w:rsidR="00153E2F" w:rsidRPr="000651BD">
        <w:t xml:space="preserve"> </w:t>
      </w:r>
      <w:r w:rsidR="00AB0061" w:rsidRPr="000651BD">
        <w:t>Form</w:t>
      </w:r>
      <w:r w:rsidRPr="000651BD">
        <w:t>;</w:t>
      </w:r>
    </w:p>
    <w:p w14:paraId="5D7EAED3" w14:textId="77777777" w:rsidR="00081666" w:rsidRDefault="00264663" w:rsidP="00081666">
      <w:pPr>
        <w:pStyle w:val="CSParagraph"/>
        <w:keepNext/>
      </w:pPr>
      <w:r w:rsidRPr="00ED3D73">
        <w:rPr>
          <w:i/>
          <w:iCs/>
        </w:rPr>
        <w:t>Conforming Offer</w:t>
      </w:r>
      <w:r w:rsidRPr="000651BD">
        <w:t xml:space="preserve"> means an </w:t>
      </w:r>
      <w:r w:rsidRPr="006A4087">
        <w:rPr>
          <w:i/>
          <w:iCs/>
        </w:rPr>
        <w:t>Offer</w:t>
      </w:r>
      <w:r w:rsidRPr="000651BD">
        <w:t xml:space="preserve"> </w:t>
      </w:r>
      <w:r w:rsidR="006A2CCD" w:rsidRPr="00CF7BD4">
        <w:t>made o</w:t>
      </w:r>
      <w:r w:rsidR="00A660DB" w:rsidRPr="00CF7BD4">
        <w:t>n</w:t>
      </w:r>
      <w:r w:rsidR="006A2CCD" w:rsidRPr="00CF7BD4">
        <w:t xml:space="preserve"> the basis</w:t>
      </w:r>
      <w:r w:rsidRPr="000651BD">
        <w:t xml:space="preserve"> of the Invitation Documents</w:t>
      </w:r>
      <w:r w:rsidR="006A2CCD">
        <w:t xml:space="preserve"> </w:t>
      </w:r>
      <w:r w:rsidR="006A2CCD" w:rsidRPr="00CF7BD4">
        <w:t xml:space="preserve">for the execution of the whole of the </w:t>
      </w:r>
      <w:r w:rsidR="006A2CCD" w:rsidRPr="00CF7BD4">
        <w:rPr>
          <w:i/>
          <w:iCs/>
        </w:rPr>
        <w:t>Services</w:t>
      </w:r>
      <w:r w:rsidR="006A2CCD" w:rsidRPr="00CF7BD4">
        <w:t xml:space="preserve"> under the </w:t>
      </w:r>
      <w:r w:rsidR="006A2CCD" w:rsidRPr="00CF7BD4">
        <w:rPr>
          <w:i/>
          <w:iCs/>
        </w:rPr>
        <w:t>Contract</w:t>
      </w:r>
      <w:r w:rsidR="006A2CCD" w:rsidRPr="00CF7BD4">
        <w:t xml:space="preserve"> in accordance with the </w:t>
      </w:r>
      <w:r w:rsidR="00F174F9" w:rsidRPr="00CF7BD4">
        <w:t>Invitation Documents and which</w:t>
      </w:r>
      <w:r w:rsidR="00081666">
        <w:t>:</w:t>
      </w:r>
    </w:p>
    <w:p w14:paraId="0C0C8640" w14:textId="1AF5A9C5" w:rsidR="00264663" w:rsidRPr="00CF7BD4" w:rsidRDefault="00F174F9" w:rsidP="00104A81">
      <w:pPr>
        <w:pStyle w:val="CSParaa0"/>
      </w:pPr>
      <w:r w:rsidRPr="00CF7BD4">
        <w:t>complies in every respect with the requirements of the Invitation Documents including (without limitation) the Conditions of Offer</w:t>
      </w:r>
      <w:r w:rsidR="00264663" w:rsidRPr="00CF7BD4">
        <w:t>;</w:t>
      </w:r>
      <w:r w:rsidRPr="00CF7BD4">
        <w:t xml:space="preserve"> and</w:t>
      </w:r>
    </w:p>
    <w:p w14:paraId="78B8AEF5" w14:textId="7AC304EC" w:rsidR="00F174F9" w:rsidRPr="00CF7BD4" w:rsidRDefault="00F174F9" w:rsidP="00104A81">
      <w:pPr>
        <w:pStyle w:val="CSParaa0"/>
      </w:pPr>
      <w:r w:rsidRPr="00CF7BD4">
        <w:t xml:space="preserve">does not contain provisions not required or </w:t>
      </w:r>
      <w:r w:rsidR="00927F72" w:rsidRPr="00CF7BD4">
        <w:t xml:space="preserve">not </w:t>
      </w:r>
      <w:r w:rsidRPr="00CF7BD4">
        <w:t>allowed by the Invitation Documents;</w:t>
      </w:r>
    </w:p>
    <w:p w14:paraId="6E1DEA78" w14:textId="6FDA4B76" w:rsidR="00264663" w:rsidRPr="000651BD" w:rsidRDefault="00264663" w:rsidP="00552A49">
      <w:pPr>
        <w:pStyle w:val="CSParagraph"/>
      </w:pPr>
      <w:r w:rsidRPr="00ED3D73">
        <w:rPr>
          <w:i/>
          <w:iCs/>
        </w:rPr>
        <w:t>Information System</w:t>
      </w:r>
      <w:r w:rsidRPr="000651BD">
        <w:t xml:space="preserve"> means a system for generating, sending, receiving, storing or otherwise processing electronic communications;</w:t>
      </w:r>
    </w:p>
    <w:p w14:paraId="0113E3F6" w14:textId="31BAE5A7" w:rsidR="00264663" w:rsidRPr="000651BD" w:rsidRDefault="00264663" w:rsidP="00552A49">
      <w:pPr>
        <w:pStyle w:val="CSParagraph"/>
      </w:pPr>
      <w:r w:rsidRPr="00ED3D73">
        <w:rPr>
          <w:i/>
          <w:iCs/>
        </w:rPr>
        <w:t>Offer</w:t>
      </w:r>
      <w:r w:rsidRPr="000651BD">
        <w:t xml:space="preserve"> means an offer submitted by an </w:t>
      </w:r>
      <w:r w:rsidRPr="00ED3D73">
        <w:rPr>
          <w:i/>
          <w:iCs/>
        </w:rPr>
        <w:t>Offeror</w:t>
      </w:r>
      <w:r w:rsidRPr="000651BD">
        <w:t>;</w:t>
      </w:r>
    </w:p>
    <w:p w14:paraId="59E3A406" w14:textId="109EDC9A" w:rsidR="00DF12C3" w:rsidRDefault="00264663" w:rsidP="00552A49">
      <w:pPr>
        <w:pStyle w:val="CSParagraph"/>
      </w:pPr>
      <w:r w:rsidRPr="00ED3D73">
        <w:rPr>
          <w:i/>
          <w:iCs/>
        </w:rPr>
        <w:t>Offeror</w:t>
      </w:r>
      <w:r w:rsidRPr="000651BD">
        <w:t xml:space="preserve"> means a party submitting an </w:t>
      </w:r>
      <w:r w:rsidRPr="00ED3D73">
        <w:rPr>
          <w:i/>
          <w:iCs/>
        </w:rPr>
        <w:t>Offer</w:t>
      </w:r>
      <w:r w:rsidRPr="000651BD">
        <w:t xml:space="preserve"> and includes a party invited directly or indirectly by the </w:t>
      </w:r>
      <w:r w:rsidRPr="00ED3D73">
        <w:rPr>
          <w:i/>
          <w:iCs/>
        </w:rPr>
        <w:t>Client</w:t>
      </w:r>
      <w:r w:rsidRPr="000651BD">
        <w:t xml:space="preserve"> to submit an </w:t>
      </w:r>
      <w:r w:rsidRPr="00ED3D73">
        <w:rPr>
          <w:i/>
          <w:iCs/>
        </w:rPr>
        <w:t>Offer</w:t>
      </w:r>
      <w:r w:rsidR="00DF12C3" w:rsidRPr="000651BD">
        <w:t>.</w:t>
      </w:r>
    </w:p>
    <w:p w14:paraId="0FA15BD5" w14:textId="47B12179" w:rsidR="00F174F9" w:rsidRPr="00CF7BD4" w:rsidRDefault="000433AA" w:rsidP="00F174F9">
      <w:pPr>
        <w:pStyle w:val="CSParagraph"/>
      </w:pPr>
      <w:bookmarkStart w:id="32" w:name="_Hlk108612148"/>
      <w:r w:rsidRPr="00CF7BD4">
        <w:rPr>
          <w:i/>
          <w:iCs/>
        </w:rPr>
        <w:t>Offer</w:t>
      </w:r>
      <w:r w:rsidR="00F174F9" w:rsidRPr="00CF7BD4">
        <w:rPr>
          <w:i/>
          <w:iCs/>
        </w:rPr>
        <w:t xml:space="preserve"> lodgement address</w:t>
      </w:r>
      <w:r w:rsidR="00F174F9" w:rsidRPr="00CF7BD4">
        <w:t xml:space="preserve"> means the address described as such in the Offer Form;</w:t>
      </w:r>
    </w:p>
    <w:p w14:paraId="3981C81A" w14:textId="0C858988" w:rsidR="00F174F9" w:rsidRPr="000651BD" w:rsidRDefault="00F174F9" w:rsidP="00F174F9">
      <w:pPr>
        <w:pStyle w:val="CSParagraph"/>
      </w:pPr>
      <w:r w:rsidRPr="00CF7BD4">
        <w:rPr>
          <w:i/>
          <w:iCs/>
        </w:rPr>
        <w:t>Time for close of Offer</w:t>
      </w:r>
      <w:r w:rsidRPr="00CF7BD4">
        <w:t xml:space="preserve"> means the Time for close of Offer stated in the Offer Form, or if an addendum has been issued changing the Time for close of Offer, the Time for close of Offer stated in the addendum.</w:t>
      </w:r>
    </w:p>
    <w:p w14:paraId="4A7E1145" w14:textId="21EEAB71" w:rsidR="00264663" w:rsidRPr="000651BD" w:rsidRDefault="00264663" w:rsidP="001B7905">
      <w:pPr>
        <w:pStyle w:val="Heading3"/>
      </w:pPr>
      <w:bookmarkStart w:id="33" w:name="_Toc165451466"/>
      <w:bookmarkStart w:id="34" w:name="_Toc167956176"/>
      <w:bookmarkEnd w:id="32"/>
      <w:r w:rsidRPr="000651BD">
        <w:t>INVITATION DOCUMENTS</w:t>
      </w:r>
      <w:bookmarkEnd w:id="33"/>
      <w:bookmarkEnd w:id="34"/>
    </w:p>
    <w:p w14:paraId="57BE6A05" w14:textId="77777777" w:rsidR="00081666" w:rsidRDefault="00264663" w:rsidP="00081666">
      <w:pPr>
        <w:pStyle w:val="CSPara11"/>
        <w:keepNext/>
      </w:pPr>
      <w:r w:rsidRPr="000651BD">
        <w:t>“Invitation Documents” comprise</w:t>
      </w:r>
      <w:r w:rsidR="00081666">
        <w:t>:</w:t>
      </w:r>
    </w:p>
    <w:p w14:paraId="79B8FB44" w14:textId="6005C0B3" w:rsidR="00264663" w:rsidRPr="000651BD" w:rsidRDefault="00264663" w:rsidP="00104A81">
      <w:pPr>
        <w:pStyle w:val="CSParaa0"/>
      </w:pPr>
      <w:r w:rsidRPr="000651BD">
        <w:t xml:space="preserve">the Invitation for </w:t>
      </w:r>
      <w:r w:rsidRPr="00ED3D73">
        <w:rPr>
          <w:i/>
          <w:iCs/>
        </w:rPr>
        <w:t>Offers</w:t>
      </w:r>
      <w:r w:rsidRPr="000651BD">
        <w:t>;</w:t>
      </w:r>
    </w:p>
    <w:p w14:paraId="2A3D82D8" w14:textId="34C77F45" w:rsidR="00AB0061" w:rsidRPr="000651BD" w:rsidRDefault="00AB0061" w:rsidP="00104A81">
      <w:pPr>
        <w:pStyle w:val="CSParaa0"/>
      </w:pPr>
      <w:r w:rsidRPr="000651BD">
        <w:t>the Offer Form;</w:t>
      </w:r>
    </w:p>
    <w:p w14:paraId="488C618E" w14:textId="1278400A" w:rsidR="00264663" w:rsidRPr="000651BD" w:rsidRDefault="00264663" w:rsidP="00104A81">
      <w:pPr>
        <w:pStyle w:val="CSParaa0"/>
      </w:pPr>
      <w:r w:rsidRPr="000651BD">
        <w:t>these Conditions of Offer;</w:t>
      </w:r>
    </w:p>
    <w:p w14:paraId="4C87562F" w14:textId="78AF739E" w:rsidR="00264663" w:rsidRPr="000651BD" w:rsidRDefault="00264663" w:rsidP="00104A81">
      <w:pPr>
        <w:pStyle w:val="CSParaa0"/>
      </w:pPr>
      <w:r w:rsidRPr="000651BD">
        <w:t xml:space="preserve">the </w:t>
      </w:r>
      <w:r w:rsidR="00D42AC7" w:rsidRPr="000651BD">
        <w:t xml:space="preserve">Australian Standards® </w:t>
      </w:r>
      <w:r w:rsidRPr="000651BD">
        <w:t>Code of Ethics and Procedures for the Selection of Consultants (AS4121-1994) as amended by these Conditions of Offer;</w:t>
      </w:r>
    </w:p>
    <w:p w14:paraId="7F021B7E" w14:textId="22212FB1" w:rsidR="00264663" w:rsidRPr="000651BD" w:rsidRDefault="00264663" w:rsidP="00104A81">
      <w:pPr>
        <w:pStyle w:val="CSParaa0"/>
      </w:pPr>
      <w:r w:rsidRPr="000651BD">
        <w:t xml:space="preserve">the </w:t>
      </w:r>
      <w:r w:rsidR="00D42AC7" w:rsidRPr="000651BD">
        <w:t xml:space="preserve">Australian Standards® </w:t>
      </w:r>
      <w:r w:rsidRPr="000651BD">
        <w:t>General Conditions of Contract for Consultants (AS4122-2010) as amended by the Special Conditions of Contract and Annexure;</w:t>
      </w:r>
    </w:p>
    <w:p w14:paraId="0EE5A97C" w14:textId="435CD949" w:rsidR="00264663" w:rsidRDefault="00264663" w:rsidP="00104A81">
      <w:pPr>
        <w:pStyle w:val="CSParaa0"/>
      </w:pPr>
      <w:r w:rsidRPr="000651BD">
        <w:t xml:space="preserve">the </w:t>
      </w:r>
      <w:r w:rsidRPr="00ED3D73">
        <w:rPr>
          <w:i/>
          <w:iCs/>
        </w:rPr>
        <w:t>Client’s</w:t>
      </w:r>
      <w:r w:rsidRPr="000651BD">
        <w:t xml:space="preserve"> Terms of Reference; </w:t>
      </w:r>
    </w:p>
    <w:p w14:paraId="5B81935C" w14:textId="0B7DDD43" w:rsidR="00F174F9" w:rsidRPr="00B4415B" w:rsidRDefault="00F174F9" w:rsidP="00104A81">
      <w:pPr>
        <w:pStyle w:val="CSParaa0"/>
      </w:pPr>
      <w:bookmarkStart w:id="35" w:name="_Hlk108612190"/>
      <w:r w:rsidRPr="00B4415B">
        <w:t>any documents or parts of documents expressly referred to in the Invitation Documents; and</w:t>
      </w:r>
    </w:p>
    <w:bookmarkEnd w:id="35"/>
    <w:p w14:paraId="4DDF2592" w14:textId="6D6DEAA2" w:rsidR="00F174F9" w:rsidRPr="006A4087" w:rsidRDefault="00927F72" w:rsidP="00104A81">
      <w:pPr>
        <w:pStyle w:val="CSParaa0"/>
      </w:pPr>
      <w:r w:rsidRPr="00B4415B">
        <w:lastRenderedPageBreak/>
        <w:t>any</w:t>
      </w:r>
      <w:r>
        <w:t xml:space="preserve"> </w:t>
      </w:r>
      <w:r w:rsidR="00264663" w:rsidRPr="000651BD">
        <w:t xml:space="preserve">other documents as are issued and/or referred to by the </w:t>
      </w:r>
      <w:r w:rsidR="00264663" w:rsidRPr="00ED3D73">
        <w:rPr>
          <w:i/>
          <w:iCs/>
        </w:rPr>
        <w:t>Client</w:t>
      </w:r>
      <w:r w:rsidR="00264663" w:rsidRPr="000651BD">
        <w:t xml:space="preserve"> for the purpose of inviting </w:t>
      </w:r>
      <w:r w:rsidR="00264663" w:rsidRPr="00ED3D73">
        <w:rPr>
          <w:i/>
          <w:iCs/>
        </w:rPr>
        <w:t>Offers</w:t>
      </w:r>
      <w:r w:rsidR="00F174F9">
        <w:rPr>
          <w:i/>
          <w:iCs/>
        </w:rPr>
        <w:t xml:space="preserve">; </w:t>
      </w:r>
    </w:p>
    <w:p w14:paraId="1BA3C581" w14:textId="5C089072" w:rsidR="00264663" w:rsidRPr="00B4415B" w:rsidRDefault="00F174F9" w:rsidP="00104A81">
      <w:pPr>
        <w:pStyle w:val="CSParaa0"/>
      </w:pPr>
      <w:bookmarkStart w:id="36" w:name="_Hlk108612206"/>
      <w:r w:rsidRPr="00B4415B">
        <w:t>but excluding the Notice to Offerors and any other document or part thereof which is expressly stated to be excluded from the Invitation Documents</w:t>
      </w:r>
      <w:r w:rsidR="00264663" w:rsidRPr="00B4415B">
        <w:t>.</w:t>
      </w:r>
    </w:p>
    <w:bookmarkEnd w:id="36"/>
    <w:p w14:paraId="4D721619" w14:textId="023C490B" w:rsidR="00264663" w:rsidRPr="000651BD" w:rsidRDefault="00264663" w:rsidP="00552A49">
      <w:pPr>
        <w:pStyle w:val="CSPara11"/>
      </w:pPr>
      <w:r w:rsidRPr="000651BD">
        <w:t>To the extent of any discrepancy or inconsistency between these Conditions of Offer and AS4121-1994, these Conditions of Offer shall prevail.</w:t>
      </w:r>
    </w:p>
    <w:p w14:paraId="5895F90B" w14:textId="5DCAE164" w:rsidR="00264663" w:rsidRPr="000651BD" w:rsidRDefault="00264663" w:rsidP="00552A49">
      <w:pPr>
        <w:pStyle w:val="CSPara11"/>
      </w:pPr>
      <w:r w:rsidRPr="000651BD">
        <w:t>In the event of any discrepancy or inconsistency between the General Conditions of Contract for Consultants (AS4122-2010) and the Special Conditions of Contract and Annexure, the Special Conditions of Contract and Annexure shall prevail.</w:t>
      </w:r>
    </w:p>
    <w:p w14:paraId="27A65BF6" w14:textId="5E2489E2" w:rsidR="00264663" w:rsidRPr="000651BD" w:rsidRDefault="00264663" w:rsidP="00552A49">
      <w:pPr>
        <w:pStyle w:val="CSPara11"/>
      </w:pPr>
      <w:r w:rsidRPr="000651BD">
        <w:t xml:space="preserve">For hardcopy </w:t>
      </w:r>
      <w:r w:rsidRPr="00ED3D73">
        <w:rPr>
          <w:i/>
          <w:iCs/>
        </w:rPr>
        <w:t>Offers</w:t>
      </w:r>
      <w:r w:rsidRPr="000651BD">
        <w:t>, a copy of the Invitation Documents (excluding AS4121-1994 and AS4122</w:t>
      </w:r>
      <w:r w:rsidR="00502E6D" w:rsidRPr="000651BD">
        <w:t>-</w:t>
      </w:r>
      <w:r w:rsidRPr="000651BD">
        <w:t xml:space="preserve">2010) is supplied for the purposes of inviting </w:t>
      </w:r>
      <w:r w:rsidRPr="00ED3D73">
        <w:rPr>
          <w:i/>
          <w:iCs/>
        </w:rPr>
        <w:t>Offers</w:t>
      </w:r>
      <w:r w:rsidRPr="000651BD">
        <w:t>.</w:t>
      </w:r>
    </w:p>
    <w:p w14:paraId="347F77E9" w14:textId="3ACA7B85" w:rsidR="00264663" w:rsidRPr="000651BD" w:rsidRDefault="00264663" w:rsidP="00552A49">
      <w:pPr>
        <w:pStyle w:val="CSPara11"/>
      </w:pPr>
      <w:r w:rsidRPr="000651BD">
        <w:t xml:space="preserve">For electronic </w:t>
      </w:r>
      <w:r w:rsidRPr="00ED3D73">
        <w:rPr>
          <w:i/>
          <w:iCs/>
        </w:rPr>
        <w:t>Offers</w:t>
      </w:r>
      <w:r w:rsidRPr="000651BD">
        <w:t>, an electronic copy of the Invitation Documents (excluding AS4121-1994 and AS4122</w:t>
      </w:r>
      <w:r w:rsidR="00502E6D" w:rsidRPr="000651BD">
        <w:t>-</w:t>
      </w:r>
      <w:r w:rsidRPr="000651BD">
        <w:t xml:space="preserve">2010) is available at the electronic location stated in the Invitation for </w:t>
      </w:r>
      <w:r w:rsidRPr="00ED3D73">
        <w:rPr>
          <w:i/>
          <w:iCs/>
        </w:rPr>
        <w:t>Offers</w:t>
      </w:r>
      <w:r w:rsidRPr="000651BD">
        <w:t xml:space="preserve"> for the purposes of inviting </w:t>
      </w:r>
      <w:r w:rsidRPr="00ED3D73">
        <w:rPr>
          <w:i/>
          <w:iCs/>
        </w:rPr>
        <w:t>Offers</w:t>
      </w:r>
      <w:r w:rsidRPr="000651BD">
        <w:t>.</w:t>
      </w:r>
    </w:p>
    <w:p w14:paraId="2D4A97B0" w14:textId="66497C0A" w:rsidR="00264663" w:rsidRPr="000651BD" w:rsidRDefault="00264663" w:rsidP="00552A49">
      <w:pPr>
        <w:pStyle w:val="CSPara11"/>
      </w:pPr>
      <w:r w:rsidRPr="000651BD">
        <w:t>AS4121-1994 and AS4122</w:t>
      </w:r>
      <w:r w:rsidR="00502E6D" w:rsidRPr="000651BD">
        <w:t>-</w:t>
      </w:r>
      <w:r w:rsidRPr="000651BD">
        <w:t xml:space="preserve">2010 </w:t>
      </w:r>
      <w:r w:rsidR="00D3177D" w:rsidRPr="000651BD">
        <w:t xml:space="preserve">are </w:t>
      </w:r>
      <w:r w:rsidRPr="000651BD">
        <w:t>available</w:t>
      </w:r>
      <w:r w:rsidR="004D2D2B" w:rsidRPr="000651BD">
        <w:t xml:space="preserve"> </w:t>
      </w:r>
      <w:r w:rsidR="00D3177D" w:rsidRPr="000651BD">
        <w:t xml:space="preserve">for purchase </w:t>
      </w:r>
      <w:r w:rsidR="004D2D2B" w:rsidRPr="000651BD">
        <w:t xml:space="preserve">at </w:t>
      </w:r>
      <w:r w:rsidR="00DB3459" w:rsidRPr="000651BD">
        <w:t>the Standards Australia Webstore,</w:t>
      </w:r>
      <w:r w:rsidR="00552A49">
        <w:t xml:space="preserve"> </w:t>
      </w:r>
      <w:hyperlink r:id="rId22" w:history="1">
        <w:r w:rsidR="00552A49" w:rsidRPr="00F92E00">
          <w:rPr>
            <w:rStyle w:val="Hyperlink"/>
          </w:rPr>
          <w:t>http://www.standards.org.au</w:t>
        </w:r>
      </w:hyperlink>
      <w:r w:rsidRPr="000651BD">
        <w:t>.</w:t>
      </w:r>
    </w:p>
    <w:p w14:paraId="7F9824B3" w14:textId="25781982" w:rsidR="00145A02" w:rsidRPr="000651BD" w:rsidRDefault="00145A02" w:rsidP="00552A49">
      <w:pPr>
        <w:pStyle w:val="CSPara11"/>
      </w:pPr>
      <w:r w:rsidRPr="000651BD">
        <w:t xml:space="preserve">All information contained in the Invitation Documents which is not in the public domain is to be treated as confidential (“Confidential Information”). Confidential Information contained in the Invitation Documents is only to be used for the purpose of preparing an </w:t>
      </w:r>
      <w:r w:rsidRPr="00ED3D73">
        <w:rPr>
          <w:i/>
          <w:iCs/>
        </w:rPr>
        <w:t>Offer</w:t>
      </w:r>
      <w:r w:rsidRPr="000651BD">
        <w:t xml:space="preserve"> in response to the Invitation to Offer and the Invitation Documents.</w:t>
      </w:r>
    </w:p>
    <w:p w14:paraId="01E63556" w14:textId="77777777" w:rsidR="00081666" w:rsidRDefault="00145A02" w:rsidP="00081666">
      <w:pPr>
        <w:pStyle w:val="CSPara11"/>
        <w:keepNext/>
      </w:pPr>
      <w:r w:rsidRPr="000651BD">
        <w:t>A party issued with Invitation Documents</w:t>
      </w:r>
      <w:r w:rsidR="00081666">
        <w:t>:</w:t>
      </w:r>
    </w:p>
    <w:p w14:paraId="3F3530C4" w14:textId="3EF6173C" w:rsidR="00145A02" w:rsidRPr="000651BD" w:rsidRDefault="00145A02" w:rsidP="00104A81">
      <w:pPr>
        <w:pStyle w:val="CSParaa0"/>
      </w:pPr>
      <w:r w:rsidRPr="000651BD">
        <w:t>must ensure that only appropriate employees have access to the Confidential Information. In all such cases, the party is to inform such employees of the confidential nature of the information and that it must not be disclosed.</w:t>
      </w:r>
    </w:p>
    <w:p w14:paraId="769C93FC" w14:textId="5B842921" w:rsidR="00145A02" w:rsidRPr="000651BD" w:rsidRDefault="00145A02" w:rsidP="00104A81">
      <w:pPr>
        <w:pStyle w:val="CSParaa0"/>
      </w:pPr>
      <w:r w:rsidRPr="000651BD">
        <w:t>must not and must ensure that its employees and agents do not at any time disclose such Confidential Information directly or indirectly to any person</w:t>
      </w:r>
      <w:r w:rsidR="00754296">
        <w:t>. Including without limitation any generative artificial intelligence technology,</w:t>
      </w:r>
      <w:r w:rsidRPr="000651BD">
        <w:t xml:space="preserve"> whatsoever for any reason, or use or permit it to be used directly or indirectly for any reason.</w:t>
      </w:r>
    </w:p>
    <w:p w14:paraId="6FE62102" w14:textId="54B7AD16" w:rsidR="00145A02" w:rsidRPr="000651BD" w:rsidRDefault="00145A02" w:rsidP="00104A81">
      <w:pPr>
        <w:pStyle w:val="CSParaa0"/>
      </w:pPr>
      <w:r w:rsidRPr="000651BD">
        <w:t xml:space="preserve">fully indemnifies the </w:t>
      </w:r>
      <w:r w:rsidRPr="00ED3D73">
        <w:rPr>
          <w:i/>
          <w:iCs/>
        </w:rPr>
        <w:t>Client</w:t>
      </w:r>
      <w:r w:rsidRPr="000651BD">
        <w:t xml:space="preserve"> against any loss, costs, expenses, demands or liability, whether direct or indirect, arising out of disclosure or unauthorised use of Confidential Information by the party, its employees and agents.</w:t>
      </w:r>
    </w:p>
    <w:p w14:paraId="12904320" w14:textId="77086A4E" w:rsidR="00264663" w:rsidRPr="000651BD" w:rsidRDefault="00264663" w:rsidP="009567A7">
      <w:pPr>
        <w:pStyle w:val="Heading3"/>
      </w:pPr>
      <w:bookmarkStart w:id="37" w:name="_Toc165451467"/>
      <w:bookmarkStart w:id="38" w:name="_Toc167956177"/>
      <w:r w:rsidRPr="000651BD">
        <w:t>LODGEMENT OF OFFER</w:t>
      </w:r>
      <w:bookmarkEnd w:id="37"/>
      <w:bookmarkEnd w:id="38"/>
    </w:p>
    <w:p w14:paraId="3F7889EC" w14:textId="77777777" w:rsidR="00081666" w:rsidRDefault="00264663" w:rsidP="00081666">
      <w:pPr>
        <w:pStyle w:val="CSPara11"/>
        <w:keepNext/>
      </w:pPr>
      <w:r w:rsidRPr="000651BD">
        <w:t xml:space="preserve">For hardcopy </w:t>
      </w:r>
      <w:r w:rsidRPr="00ED3D73">
        <w:rPr>
          <w:i/>
          <w:iCs/>
        </w:rPr>
        <w:t>Offer</w:t>
      </w:r>
      <w:r w:rsidR="00081666">
        <w:t>:</w:t>
      </w:r>
    </w:p>
    <w:p w14:paraId="0D015F8D" w14:textId="7798E43A" w:rsidR="003D691D" w:rsidRPr="000651BD" w:rsidRDefault="00D2250F" w:rsidP="00104A81">
      <w:pPr>
        <w:pStyle w:val="CSParaa0"/>
      </w:pPr>
      <w:r>
        <w:t xml:space="preserve">The </w:t>
      </w:r>
      <w:r w:rsidR="00264663" w:rsidRPr="00ED3D73">
        <w:rPr>
          <w:i/>
          <w:iCs/>
        </w:rPr>
        <w:t>Offer</w:t>
      </w:r>
      <w:r w:rsidR="00264663" w:rsidRPr="000651BD">
        <w:t xml:space="preserve"> shall be submitted in hardcopy format, in a sealed envelope, addressed and delivered to the </w:t>
      </w:r>
      <w:r w:rsidR="000433AA" w:rsidRPr="00B4415B">
        <w:rPr>
          <w:i/>
          <w:iCs/>
        </w:rPr>
        <w:t xml:space="preserve">Offer lodgement </w:t>
      </w:r>
      <w:r w:rsidR="00264663" w:rsidRPr="00B4415B">
        <w:rPr>
          <w:i/>
          <w:iCs/>
        </w:rPr>
        <w:t>address</w:t>
      </w:r>
      <w:r w:rsidR="000433AA" w:rsidRPr="00B4415B">
        <w:t xml:space="preserve"> – hardcopy offer</w:t>
      </w:r>
      <w:r w:rsidR="00264663" w:rsidRPr="00B4415B">
        <w:t>.</w:t>
      </w:r>
      <w:r w:rsidR="00752270" w:rsidRPr="000651BD">
        <w:t xml:space="preserve"> </w:t>
      </w:r>
    </w:p>
    <w:p w14:paraId="156B27DA" w14:textId="08A1F858" w:rsidR="003D691D" w:rsidRPr="000651BD" w:rsidRDefault="00264663" w:rsidP="00104A81">
      <w:pPr>
        <w:pStyle w:val="CSParaa0"/>
      </w:pPr>
      <w:r w:rsidRPr="000651BD">
        <w:t xml:space="preserve">The envelope shall be endorsed with the </w:t>
      </w:r>
      <w:r w:rsidR="00CD129D" w:rsidRPr="00B4415B">
        <w:t>P</w:t>
      </w:r>
      <w:r w:rsidR="000433AA" w:rsidRPr="00B4415B">
        <w:t xml:space="preserve">roject </w:t>
      </w:r>
      <w:r w:rsidR="00CD129D" w:rsidRPr="00B4415B">
        <w:t>N</w:t>
      </w:r>
      <w:r w:rsidRPr="00B4415B">
        <w:t>ame and</w:t>
      </w:r>
      <w:r w:rsidR="000433AA" w:rsidRPr="00B4415B">
        <w:t xml:space="preserve"> </w:t>
      </w:r>
      <w:r w:rsidR="00CD129D" w:rsidRPr="00B4415B">
        <w:t>P</w:t>
      </w:r>
      <w:r w:rsidR="000433AA" w:rsidRPr="00B4415B">
        <w:t>roject</w:t>
      </w:r>
      <w:r w:rsidRPr="00B4415B">
        <w:t xml:space="preserve"> </w:t>
      </w:r>
      <w:r w:rsidR="00CD129D" w:rsidRPr="00B4415B">
        <w:t>N</w:t>
      </w:r>
      <w:r w:rsidRPr="00B4415B">
        <w:t xml:space="preserve">umber, the </w:t>
      </w:r>
      <w:r w:rsidR="000433AA" w:rsidRPr="00B4415B">
        <w:rPr>
          <w:i/>
          <w:iCs/>
        </w:rPr>
        <w:t>Time for close of</w:t>
      </w:r>
      <w:r w:rsidR="000433AA" w:rsidRPr="00B4415B">
        <w:t xml:space="preserve"> </w:t>
      </w:r>
      <w:r w:rsidR="000433AA" w:rsidRPr="00B4415B">
        <w:rPr>
          <w:i/>
          <w:iCs/>
        </w:rPr>
        <w:t>Offer</w:t>
      </w:r>
      <w:r w:rsidRPr="000651BD">
        <w:t xml:space="preserve"> and the </w:t>
      </w:r>
      <w:r w:rsidRPr="00ED3D73">
        <w:rPr>
          <w:i/>
          <w:iCs/>
        </w:rPr>
        <w:t>Offeror’s</w:t>
      </w:r>
      <w:r w:rsidRPr="000651BD">
        <w:t xml:space="preserve"> name and address.</w:t>
      </w:r>
    </w:p>
    <w:p w14:paraId="3B1B0D53" w14:textId="1655ADB7" w:rsidR="003D691D" w:rsidRPr="000651BD" w:rsidRDefault="000B5750" w:rsidP="00104A81">
      <w:pPr>
        <w:pStyle w:val="CSParaa0"/>
      </w:pPr>
      <w:r>
        <w:t xml:space="preserve">The </w:t>
      </w:r>
      <w:r w:rsidR="00264663" w:rsidRPr="00ED3D73">
        <w:rPr>
          <w:i/>
          <w:iCs/>
        </w:rPr>
        <w:t>Offer</w:t>
      </w:r>
      <w:r w:rsidR="00264663" w:rsidRPr="000651BD">
        <w:t xml:space="preserve"> shall be lodged in the offer box at the </w:t>
      </w:r>
      <w:r w:rsidR="006001EF" w:rsidRPr="00B4415B">
        <w:rPr>
          <w:i/>
          <w:iCs/>
        </w:rPr>
        <w:t>Offer</w:t>
      </w:r>
      <w:r w:rsidR="000433AA" w:rsidRPr="00B4415B">
        <w:rPr>
          <w:i/>
          <w:iCs/>
        </w:rPr>
        <w:t xml:space="preserve"> lodgement address</w:t>
      </w:r>
      <w:r w:rsidR="000433AA" w:rsidRPr="00B4415B">
        <w:t xml:space="preserve"> – hardcopy offer</w:t>
      </w:r>
      <w:r w:rsidR="00264663" w:rsidRPr="000651BD">
        <w:t xml:space="preserve"> by being placed therein before the </w:t>
      </w:r>
      <w:r w:rsidR="000433AA" w:rsidRPr="00B4415B">
        <w:rPr>
          <w:i/>
          <w:iCs/>
        </w:rPr>
        <w:t>T</w:t>
      </w:r>
      <w:r w:rsidR="00264663" w:rsidRPr="00B4415B">
        <w:rPr>
          <w:i/>
          <w:iCs/>
        </w:rPr>
        <w:t>ime</w:t>
      </w:r>
      <w:r w:rsidR="006001EF" w:rsidRPr="00B4415B">
        <w:rPr>
          <w:i/>
          <w:iCs/>
        </w:rPr>
        <w:t xml:space="preserve"> for </w:t>
      </w:r>
      <w:r w:rsidR="00075EFB" w:rsidRPr="00B4415B">
        <w:rPr>
          <w:i/>
          <w:iCs/>
        </w:rPr>
        <w:t>c</w:t>
      </w:r>
      <w:r w:rsidR="006001EF" w:rsidRPr="00B4415B">
        <w:rPr>
          <w:i/>
          <w:iCs/>
        </w:rPr>
        <w:t>lose of Offer</w:t>
      </w:r>
      <w:r w:rsidR="006A4087">
        <w:t>.</w:t>
      </w:r>
      <w:r w:rsidR="00752270" w:rsidRPr="000651BD">
        <w:t xml:space="preserve"> </w:t>
      </w:r>
    </w:p>
    <w:p w14:paraId="317272E2" w14:textId="6FF5F5E2" w:rsidR="00264663" w:rsidRDefault="00264663" w:rsidP="00104A81">
      <w:pPr>
        <w:pStyle w:val="CSParaa0"/>
      </w:pPr>
      <w:r w:rsidRPr="000651BD">
        <w:t xml:space="preserve">Any </w:t>
      </w:r>
      <w:r w:rsidRPr="00ED3D73">
        <w:rPr>
          <w:i/>
          <w:iCs/>
        </w:rPr>
        <w:t>Offer</w:t>
      </w:r>
      <w:r w:rsidRPr="000651BD">
        <w:t xml:space="preserve">, or part thereof, not in the offer box before the </w:t>
      </w:r>
      <w:r w:rsidR="000433AA" w:rsidRPr="00B4415B">
        <w:rPr>
          <w:i/>
          <w:iCs/>
        </w:rPr>
        <w:t xml:space="preserve">Time for </w:t>
      </w:r>
      <w:r w:rsidR="00075EFB" w:rsidRPr="00B4415B">
        <w:rPr>
          <w:i/>
          <w:iCs/>
        </w:rPr>
        <w:t>c</w:t>
      </w:r>
      <w:r w:rsidR="000433AA" w:rsidRPr="00B4415B">
        <w:rPr>
          <w:i/>
          <w:iCs/>
        </w:rPr>
        <w:t>lose of Offer</w:t>
      </w:r>
      <w:r w:rsidRPr="000651BD">
        <w:t xml:space="preserve"> may be rejected at the discretion of the </w:t>
      </w:r>
      <w:r w:rsidRPr="00ED3D73">
        <w:rPr>
          <w:i/>
          <w:iCs/>
        </w:rPr>
        <w:t>Client</w:t>
      </w:r>
      <w:r w:rsidRPr="000651BD">
        <w:t>.</w:t>
      </w:r>
    </w:p>
    <w:p w14:paraId="1F27619B" w14:textId="66F86152" w:rsidR="00CD129D" w:rsidRPr="00530CD8" w:rsidRDefault="00CD129D" w:rsidP="00104A81">
      <w:pPr>
        <w:pStyle w:val="CSParaa0"/>
      </w:pPr>
      <w:r w:rsidRPr="00530CD8">
        <w:t xml:space="preserve">In exercising its </w:t>
      </w:r>
      <w:r w:rsidR="000B5750" w:rsidRPr="00530CD8">
        <w:t>discretion</w:t>
      </w:r>
      <w:r w:rsidRPr="00530CD8">
        <w:t xml:space="preserve"> as to </w:t>
      </w:r>
      <w:r w:rsidR="00530CD8">
        <w:t xml:space="preserve">the </w:t>
      </w:r>
      <w:r w:rsidRPr="00530CD8">
        <w:t xml:space="preserve">rejection of any </w:t>
      </w:r>
      <w:r w:rsidRPr="00530CD8">
        <w:rPr>
          <w:i/>
          <w:iCs/>
        </w:rPr>
        <w:t>Offer</w:t>
      </w:r>
      <w:r w:rsidR="00CF745E" w:rsidRPr="00530CD8">
        <w:t xml:space="preserve">, </w:t>
      </w:r>
      <w:r w:rsidR="00D2250F" w:rsidRPr="00530CD8">
        <w:t xml:space="preserve">the </w:t>
      </w:r>
      <w:r w:rsidR="00D2250F" w:rsidRPr="00530CD8">
        <w:rPr>
          <w:i/>
          <w:iCs/>
        </w:rPr>
        <w:t>Client</w:t>
      </w:r>
      <w:r w:rsidR="00D2250F" w:rsidRPr="00530CD8">
        <w:t xml:space="preserve"> shall, amongst other factors, consider any evidence that such </w:t>
      </w:r>
      <w:r w:rsidR="00D2250F" w:rsidRPr="00530CD8">
        <w:rPr>
          <w:i/>
          <w:iCs/>
        </w:rPr>
        <w:t>Offer</w:t>
      </w:r>
      <w:r w:rsidR="00D2250F" w:rsidRPr="00530CD8">
        <w:t xml:space="preserve"> was dispatched to the </w:t>
      </w:r>
      <w:r w:rsidR="00D2250F" w:rsidRPr="00530CD8">
        <w:rPr>
          <w:i/>
          <w:iCs/>
        </w:rPr>
        <w:t>Offer lodgement address</w:t>
      </w:r>
      <w:r w:rsidR="00D2250F" w:rsidRPr="00530CD8">
        <w:t xml:space="preserve"> – hardcopy offer in sufficient time to reach that office and be placed in the offer box under normal circumstances before the </w:t>
      </w:r>
      <w:r w:rsidR="00D2250F" w:rsidRPr="00530CD8">
        <w:rPr>
          <w:i/>
          <w:iCs/>
        </w:rPr>
        <w:t xml:space="preserve">Time for close of </w:t>
      </w:r>
      <w:r w:rsidR="006A4087" w:rsidRPr="00530CD8">
        <w:rPr>
          <w:i/>
          <w:iCs/>
        </w:rPr>
        <w:t>Offer</w:t>
      </w:r>
      <w:r w:rsidR="00927F72" w:rsidRPr="00530CD8">
        <w:t>.</w:t>
      </w:r>
      <w:r w:rsidRPr="00530CD8">
        <w:t xml:space="preserve"> </w:t>
      </w:r>
    </w:p>
    <w:p w14:paraId="2B93FC5B" w14:textId="77777777" w:rsidR="00081666" w:rsidRDefault="00264663" w:rsidP="00081666">
      <w:pPr>
        <w:pStyle w:val="CSPara11"/>
        <w:keepNext/>
      </w:pPr>
      <w:r w:rsidRPr="000651BD">
        <w:lastRenderedPageBreak/>
        <w:t xml:space="preserve">For electronic </w:t>
      </w:r>
      <w:r w:rsidRPr="00ED3D73">
        <w:rPr>
          <w:i/>
          <w:iCs/>
        </w:rPr>
        <w:t>Offer</w:t>
      </w:r>
      <w:r w:rsidR="00081666">
        <w:t>:</w:t>
      </w:r>
    </w:p>
    <w:p w14:paraId="48F170E1" w14:textId="0E4FEF17" w:rsidR="00264663" w:rsidRPr="000651BD" w:rsidRDefault="005C0AB2" w:rsidP="00104A81">
      <w:pPr>
        <w:pStyle w:val="CSParaa0"/>
      </w:pPr>
      <w:r w:rsidRPr="000651BD">
        <w:t>S</w:t>
      </w:r>
      <w:r w:rsidR="00264663" w:rsidRPr="000651BD">
        <w:t>ubject to clause 3.</w:t>
      </w:r>
      <w:r w:rsidR="008E47E0" w:rsidRPr="00530CD8">
        <w:t>2</w:t>
      </w:r>
      <w:r w:rsidR="007615F7" w:rsidRPr="00530CD8">
        <w:t xml:space="preserve"> (c)</w:t>
      </w:r>
      <w:r w:rsidR="00264663" w:rsidRPr="000651BD">
        <w:t xml:space="preserve">, the </w:t>
      </w:r>
      <w:r w:rsidR="00264663" w:rsidRPr="00ED3D73">
        <w:rPr>
          <w:i/>
          <w:iCs/>
        </w:rPr>
        <w:t>Offer</w:t>
      </w:r>
      <w:r w:rsidR="00264663" w:rsidRPr="000651BD">
        <w:t xml:space="preserve"> shall be submitted in electronic format delivered to the </w:t>
      </w:r>
      <w:r w:rsidR="007615F7" w:rsidRPr="009C6E5A">
        <w:rPr>
          <w:i/>
          <w:iCs/>
        </w:rPr>
        <w:t>Client’s</w:t>
      </w:r>
      <w:r w:rsidR="007615F7" w:rsidRPr="009C6E5A">
        <w:t xml:space="preserve"> </w:t>
      </w:r>
      <w:r w:rsidR="007615F7" w:rsidRPr="009C6E5A">
        <w:rPr>
          <w:i/>
          <w:iCs/>
        </w:rPr>
        <w:t>Information System</w:t>
      </w:r>
      <w:r w:rsidR="00264663" w:rsidRPr="009C6E5A">
        <w:t xml:space="preserve"> </w:t>
      </w:r>
      <w:r w:rsidR="00264663" w:rsidRPr="000651BD">
        <w:t>indicated</w:t>
      </w:r>
      <w:r w:rsidR="007615F7">
        <w:t xml:space="preserve"> </w:t>
      </w:r>
      <w:r w:rsidR="007615F7" w:rsidRPr="009C6E5A">
        <w:t>as the</w:t>
      </w:r>
      <w:r w:rsidR="00264663" w:rsidRPr="009C6E5A">
        <w:t xml:space="preserve"> </w:t>
      </w:r>
      <w:bookmarkStart w:id="39" w:name="_Hlk112422058"/>
      <w:r w:rsidR="006001EF" w:rsidRPr="009C6E5A">
        <w:rPr>
          <w:i/>
          <w:iCs/>
        </w:rPr>
        <w:t>Offer</w:t>
      </w:r>
      <w:r w:rsidR="000433AA" w:rsidRPr="009C6E5A">
        <w:rPr>
          <w:i/>
          <w:iCs/>
        </w:rPr>
        <w:t xml:space="preserve"> lodgement address</w:t>
      </w:r>
      <w:r w:rsidR="000433AA" w:rsidRPr="009C6E5A">
        <w:t xml:space="preserve"> – electronic offer</w:t>
      </w:r>
      <w:bookmarkEnd w:id="39"/>
      <w:r w:rsidR="00264663" w:rsidRPr="009C6E5A">
        <w:t>.</w:t>
      </w:r>
    </w:p>
    <w:p w14:paraId="71843C08" w14:textId="086CB89F" w:rsidR="00264663" w:rsidRPr="000651BD" w:rsidRDefault="00264663" w:rsidP="00104A81">
      <w:pPr>
        <w:pStyle w:val="CSParaa0"/>
      </w:pPr>
      <w:r w:rsidRPr="000651BD">
        <w:t xml:space="preserve">The </w:t>
      </w:r>
      <w:r w:rsidRPr="00ED3D73">
        <w:rPr>
          <w:i/>
          <w:iCs/>
        </w:rPr>
        <w:t>Offer</w:t>
      </w:r>
      <w:r w:rsidRPr="000651BD">
        <w:t xml:space="preserve"> shall be deemed to have been delivered to the </w:t>
      </w:r>
      <w:r w:rsidR="00EC4657" w:rsidRPr="00ED3D73">
        <w:rPr>
          <w:i/>
          <w:iCs/>
        </w:rPr>
        <w:t>Client’s</w:t>
      </w:r>
      <w:r w:rsidRPr="000651BD">
        <w:t xml:space="preserve"> </w:t>
      </w:r>
      <w:r w:rsidRPr="00ED3D73">
        <w:rPr>
          <w:i/>
          <w:iCs/>
        </w:rPr>
        <w:t xml:space="preserve">Information System </w:t>
      </w:r>
      <w:r w:rsidRPr="000651BD">
        <w:t xml:space="preserve">designated to receive the electronic communications at the date and time stated on the electronic receipt issued to the </w:t>
      </w:r>
      <w:r w:rsidRPr="00ED3D73">
        <w:rPr>
          <w:i/>
          <w:iCs/>
        </w:rPr>
        <w:t>Offeror</w:t>
      </w:r>
      <w:r w:rsidRPr="000651BD">
        <w:t>.</w:t>
      </w:r>
      <w:r w:rsidR="00752270" w:rsidRPr="000651BD">
        <w:t xml:space="preserve"> </w:t>
      </w:r>
      <w:r w:rsidRPr="000651BD">
        <w:t xml:space="preserve">Any </w:t>
      </w:r>
      <w:r w:rsidRPr="00ED3D73">
        <w:rPr>
          <w:i/>
          <w:iCs/>
        </w:rPr>
        <w:t>Offer</w:t>
      </w:r>
      <w:r w:rsidRPr="000651BD">
        <w:t xml:space="preserve">, or part thereof, that has not been delivered to the designated </w:t>
      </w:r>
      <w:r w:rsidRPr="00ED3D73">
        <w:rPr>
          <w:i/>
          <w:iCs/>
        </w:rPr>
        <w:t>Information System</w:t>
      </w:r>
      <w:r w:rsidRPr="000651BD">
        <w:t xml:space="preserve"> before the </w:t>
      </w:r>
      <w:r w:rsidR="006001EF" w:rsidRPr="009C6E5A">
        <w:rPr>
          <w:i/>
          <w:iCs/>
        </w:rPr>
        <w:t xml:space="preserve">Time for </w:t>
      </w:r>
      <w:r w:rsidR="00075EFB" w:rsidRPr="009C6E5A">
        <w:rPr>
          <w:i/>
          <w:iCs/>
        </w:rPr>
        <w:t>c</w:t>
      </w:r>
      <w:r w:rsidR="006001EF" w:rsidRPr="009C6E5A">
        <w:rPr>
          <w:i/>
          <w:iCs/>
        </w:rPr>
        <w:t>lose of Offer</w:t>
      </w:r>
      <w:r w:rsidRPr="000651BD">
        <w:t xml:space="preserve"> may be rejected at the discretion of the </w:t>
      </w:r>
      <w:r w:rsidRPr="00ED3D73">
        <w:rPr>
          <w:i/>
          <w:iCs/>
        </w:rPr>
        <w:t>Client</w:t>
      </w:r>
      <w:r w:rsidRPr="000651BD">
        <w:t>.</w:t>
      </w:r>
    </w:p>
    <w:p w14:paraId="5A909DF9" w14:textId="77777777" w:rsidR="00081666" w:rsidRDefault="00264663" w:rsidP="00081666">
      <w:pPr>
        <w:pStyle w:val="CSParaa0"/>
        <w:keepNext/>
      </w:pPr>
      <w:r w:rsidRPr="000651BD">
        <w:t>In the event of</w:t>
      </w:r>
      <w:r w:rsidR="00081666">
        <w:t>:</w:t>
      </w:r>
    </w:p>
    <w:p w14:paraId="75B50317" w14:textId="6744EEF8" w:rsidR="00264663" w:rsidRPr="000651BD" w:rsidRDefault="00264663" w:rsidP="00104A81">
      <w:pPr>
        <w:pStyle w:val="CSParai"/>
      </w:pPr>
      <w:r w:rsidRPr="000651BD">
        <w:t xml:space="preserve">a technical failure of the </w:t>
      </w:r>
      <w:r w:rsidRPr="00ED3D73">
        <w:rPr>
          <w:i/>
          <w:iCs/>
        </w:rPr>
        <w:t>Offeror’s</w:t>
      </w:r>
      <w:r w:rsidRPr="000651BD">
        <w:t xml:space="preserve"> </w:t>
      </w:r>
      <w:r w:rsidRPr="00ED3D73">
        <w:rPr>
          <w:i/>
          <w:iCs/>
        </w:rPr>
        <w:t>Information System</w:t>
      </w:r>
      <w:r w:rsidRPr="000651BD">
        <w:t xml:space="preserve"> or of the </w:t>
      </w:r>
      <w:r w:rsidR="00EC4657" w:rsidRPr="00ED3D73">
        <w:rPr>
          <w:i/>
          <w:iCs/>
        </w:rPr>
        <w:t>Client’s</w:t>
      </w:r>
      <w:r w:rsidRPr="000651BD">
        <w:t xml:space="preserve"> </w:t>
      </w:r>
      <w:r w:rsidRPr="00ED3D73">
        <w:rPr>
          <w:i/>
          <w:iCs/>
        </w:rPr>
        <w:t>Information System</w:t>
      </w:r>
      <w:r w:rsidRPr="000651BD">
        <w:t xml:space="preserve">, resulting in an inability to submit the </w:t>
      </w:r>
      <w:r w:rsidRPr="00ED3D73">
        <w:rPr>
          <w:i/>
          <w:iCs/>
        </w:rPr>
        <w:t>Offer</w:t>
      </w:r>
      <w:r w:rsidRPr="000651BD">
        <w:t xml:space="preserve"> in electronic format as required by clause 3.</w:t>
      </w:r>
      <w:r w:rsidR="008E47E0" w:rsidRPr="009C6E5A">
        <w:t>2</w:t>
      </w:r>
      <w:r w:rsidR="007615F7" w:rsidRPr="009C6E5A">
        <w:t>(a)</w:t>
      </w:r>
      <w:r w:rsidRPr="009C6E5A">
        <w:t>;</w:t>
      </w:r>
      <w:r w:rsidRPr="000651BD">
        <w:t xml:space="preserve"> or</w:t>
      </w:r>
    </w:p>
    <w:p w14:paraId="3C446DD6" w14:textId="4B994367" w:rsidR="00264663" w:rsidRPr="000651BD" w:rsidRDefault="00264663" w:rsidP="00104A81">
      <w:pPr>
        <w:pStyle w:val="CSParai"/>
      </w:pPr>
      <w:r w:rsidRPr="000651BD">
        <w:t xml:space="preserve">a failure of the </w:t>
      </w:r>
      <w:r w:rsidR="00EC4657" w:rsidRPr="00ED3D73">
        <w:rPr>
          <w:i/>
          <w:iCs/>
        </w:rPr>
        <w:t>Client’s</w:t>
      </w:r>
      <w:r w:rsidRPr="000651BD">
        <w:t xml:space="preserve"> </w:t>
      </w:r>
      <w:r w:rsidRPr="00ED3D73">
        <w:rPr>
          <w:i/>
          <w:iCs/>
        </w:rPr>
        <w:t>Information System</w:t>
      </w:r>
      <w:r w:rsidRPr="000651BD">
        <w:t xml:space="preserve"> to issue an electronic receipt to the </w:t>
      </w:r>
      <w:r w:rsidRPr="00ED3D73">
        <w:rPr>
          <w:i/>
          <w:iCs/>
        </w:rPr>
        <w:t>Offeror</w:t>
      </w:r>
      <w:r w:rsidRPr="000651BD">
        <w:t xml:space="preserve"> acknowledging receipt of an electronic </w:t>
      </w:r>
      <w:r w:rsidRPr="00ED3D73">
        <w:rPr>
          <w:i/>
          <w:iCs/>
        </w:rPr>
        <w:t>Offer</w:t>
      </w:r>
      <w:r w:rsidRPr="000651BD">
        <w:t xml:space="preserve"> from the </w:t>
      </w:r>
      <w:r w:rsidRPr="00ED3D73">
        <w:rPr>
          <w:i/>
          <w:iCs/>
        </w:rPr>
        <w:t>Offeror</w:t>
      </w:r>
      <w:r w:rsidRPr="000651BD">
        <w:t xml:space="preserve"> in accordance with clause 3.</w:t>
      </w:r>
      <w:r w:rsidR="008E47E0" w:rsidRPr="009C6E5A">
        <w:t>2</w:t>
      </w:r>
      <w:r w:rsidR="007615F7" w:rsidRPr="009C6E5A">
        <w:t>(</w:t>
      </w:r>
      <w:r w:rsidR="008E2131">
        <w:t>a</w:t>
      </w:r>
      <w:r w:rsidR="007615F7" w:rsidRPr="009C6E5A">
        <w:t>);</w:t>
      </w:r>
    </w:p>
    <w:p w14:paraId="2836748C" w14:textId="182606CA" w:rsidR="00264663" w:rsidRPr="000651BD" w:rsidRDefault="00264663" w:rsidP="00104A81">
      <w:pPr>
        <w:pStyle w:val="CSParagraph"/>
        <w:ind w:left="1134"/>
      </w:pPr>
      <w:r w:rsidRPr="000651BD">
        <w:t xml:space="preserve">the </w:t>
      </w:r>
      <w:r w:rsidRPr="00ED3D73">
        <w:rPr>
          <w:i/>
          <w:iCs/>
        </w:rPr>
        <w:t>Client’s Contact Officer</w:t>
      </w:r>
      <w:r w:rsidRPr="000651BD">
        <w:t xml:space="preserve"> may, on request by the </w:t>
      </w:r>
      <w:r w:rsidRPr="00ED3D73">
        <w:rPr>
          <w:i/>
          <w:iCs/>
        </w:rPr>
        <w:t>Offeror</w:t>
      </w:r>
      <w:r w:rsidRPr="000651BD">
        <w:t xml:space="preserve">, allow the </w:t>
      </w:r>
      <w:r w:rsidRPr="00ED3D73">
        <w:rPr>
          <w:i/>
          <w:iCs/>
        </w:rPr>
        <w:t>Offer</w:t>
      </w:r>
      <w:r w:rsidRPr="000651BD">
        <w:t xml:space="preserve"> to be submitted in either hardcopy format, in a sealed envelope, delivered to the offer box location advised by the </w:t>
      </w:r>
      <w:r w:rsidRPr="00ED3D73">
        <w:rPr>
          <w:i/>
          <w:iCs/>
        </w:rPr>
        <w:t>Client’s Contact Officer</w:t>
      </w:r>
      <w:r w:rsidRPr="000651BD">
        <w:t xml:space="preserve">, or by email, to the email address advised by the </w:t>
      </w:r>
      <w:r w:rsidRPr="00ED3D73">
        <w:rPr>
          <w:i/>
          <w:iCs/>
        </w:rPr>
        <w:t>Client’s Contact Officer</w:t>
      </w:r>
      <w:r w:rsidRPr="000651BD">
        <w:t>.</w:t>
      </w:r>
    </w:p>
    <w:p w14:paraId="71E7B1EF" w14:textId="77777777" w:rsidR="00081666" w:rsidRDefault="00264663" w:rsidP="00081666">
      <w:pPr>
        <w:pStyle w:val="CSParaa0"/>
        <w:keepNext/>
      </w:pPr>
      <w:r w:rsidRPr="000651BD">
        <w:t xml:space="preserve">If a hardcopy or email </w:t>
      </w:r>
      <w:r w:rsidRPr="00ED3D73">
        <w:rPr>
          <w:i/>
          <w:iCs/>
        </w:rPr>
        <w:t>Offer</w:t>
      </w:r>
      <w:r w:rsidRPr="000651BD">
        <w:t xml:space="preserve"> is submitted pursuant to clause 3.</w:t>
      </w:r>
      <w:r w:rsidR="008E47E0" w:rsidRPr="009C6E5A">
        <w:t>2</w:t>
      </w:r>
      <w:r w:rsidR="007615F7" w:rsidRPr="009C6E5A">
        <w:t>(c)</w:t>
      </w:r>
      <w:r w:rsidRPr="000651BD">
        <w:t xml:space="preserve">, the </w:t>
      </w:r>
      <w:r w:rsidRPr="00ED3D73">
        <w:rPr>
          <w:i/>
          <w:iCs/>
        </w:rPr>
        <w:t>Offer</w:t>
      </w:r>
      <w:r w:rsidRPr="000651BD">
        <w:t xml:space="preserve"> shall</w:t>
      </w:r>
      <w:r w:rsidR="00081666">
        <w:t>:</w:t>
      </w:r>
    </w:p>
    <w:p w14:paraId="4DD32242" w14:textId="7909394A" w:rsidR="00264663" w:rsidRPr="000651BD" w:rsidRDefault="00264663" w:rsidP="00104A81">
      <w:pPr>
        <w:pStyle w:val="CSParai"/>
      </w:pPr>
      <w:r w:rsidRPr="000651BD">
        <w:t xml:space="preserve">include the </w:t>
      </w:r>
      <w:r w:rsidR="00B90E1D" w:rsidRPr="009C6E5A">
        <w:t>P</w:t>
      </w:r>
      <w:r w:rsidRPr="009C6E5A">
        <w:t xml:space="preserve">roject </w:t>
      </w:r>
      <w:r w:rsidR="00B90E1D" w:rsidRPr="009C6E5A">
        <w:t>N</w:t>
      </w:r>
      <w:r w:rsidR="00572D69" w:rsidRPr="009C6E5A">
        <w:t xml:space="preserve">ame </w:t>
      </w:r>
      <w:r w:rsidRPr="009C6E5A">
        <w:t xml:space="preserve">and </w:t>
      </w:r>
      <w:r w:rsidR="00B90E1D" w:rsidRPr="009C6E5A">
        <w:t>P</w:t>
      </w:r>
      <w:r w:rsidR="00572D69" w:rsidRPr="009C6E5A">
        <w:t>roject</w:t>
      </w:r>
      <w:r w:rsidRPr="009C6E5A">
        <w:t xml:space="preserve"> </w:t>
      </w:r>
      <w:r w:rsidR="00B90E1D" w:rsidRPr="009C6E5A">
        <w:t>N</w:t>
      </w:r>
      <w:r w:rsidRPr="009C6E5A">
        <w:t xml:space="preserve">umber, the </w:t>
      </w:r>
      <w:r w:rsidR="00572D69" w:rsidRPr="009C6E5A">
        <w:rPr>
          <w:i/>
          <w:iCs/>
        </w:rPr>
        <w:t>Time for close of Offer</w:t>
      </w:r>
      <w:r w:rsidRPr="000651BD">
        <w:t xml:space="preserve"> and the </w:t>
      </w:r>
      <w:r w:rsidRPr="00ED3D73">
        <w:rPr>
          <w:i/>
          <w:iCs/>
        </w:rPr>
        <w:t>Offeror’s</w:t>
      </w:r>
      <w:r w:rsidRPr="000651BD">
        <w:t xml:space="preserve"> name and address; and</w:t>
      </w:r>
    </w:p>
    <w:p w14:paraId="37D62F1E" w14:textId="7188F322" w:rsidR="00264663" w:rsidRPr="000651BD" w:rsidRDefault="00264663" w:rsidP="00104A81">
      <w:pPr>
        <w:pStyle w:val="CSParai"/>
      </w:pPr>
      <w:r w:rsidRPr="000651BD">
        <w:t xml:space="preserve">be lodged in the offer box </w:t>
      </w:r>
      <w:r w:rsidR="007615F7" w:rsidRPr="009C6E5A">
        <w:t>at the</w:t>
      </w:r>
      <w:r w:rsidR="007615F7">
        <w:t xml:space="preserve"> </w:t>
      </w:r>
      <w:r w:rsidRPr="000651BD">
        <w:t xml:space="preserve">location advised by the </w:t>
      </w:r>
      <w:r w:rsidRPr="00ED3D73">
        <w:rPr>
          <w:i/>
          <w:iCs/>
        </w:rPr>
        <w:t>Client’s Contact Officer</w:t>
      </w:r>
      <w:r w:rsidRPr="000651BD">
        <w:t xml:space="preserve"> by being placed therein</w:t>
      </w:r>
      <w:r w:rsidR="00716106">
        <w:t>,</w:t>
      </w:r>
      <w:r w:rsidRPr="000651BD">
        <w:t xml:space="preserve"> or received by email to the advised email address, before the </w:t>
      </w:r>
      <w:r w:rsidR="006001EF" w:rsidRPr="009C6E5A">
        <w:rPr>
          <w:i/>
          <w:iCs/>
        </w:rPr>
        <w:t xml:space="preserve">Time for </w:t>
      </w:r>
      <w:r w:rsidR="00075EFB" w:rsidRPr="009C6E5A">
        <w:rPr>
          <w:i/>
          <w:iCs/>
        </w:rPr>
        <w:t>c</w:t>
      </w:r>
      <w:r w:rsidR="006001EF" w:rsidRPr="009C6E5A">
        <w:rPr>
          <w:i/>
          <w:iCs/>
        </w:rPr>
        <w:t>lose of Offer</w:t>
      </w:r>
      <w:r w:rsidRPr="000651BD">
        <w:t>.</w:t>
      </w:r>
      <w:r w:rsidR="00752270" w:rsidRPr="000651BD">
        <w:t xml:space="preserve"> </w:t>
      </w:r>
      <w:r w:rsidRPr="000651BD">
        <w:t xml:space="preserve">Hardcopy or email </w:t>
      </w:r>
      <w:r w:rsidRPr="00ED3D73">
        <w:rPr>
          <w:i/>
          <w:iCs/>
        </w:rPr>
        <w:t>Offers</w:t>
      </w:r>
      <w:r w:rsidRPr="000651BD">
        <w:t xml:space="preserve"> not in the offer box or email inbox respectively, before the </w:t>
      </w:r>
      <w:r w:rsidR="006001EF" w:rsidRPr="009C6E5A">
        <w:rPr>
          <w:i/>
          <w:iCs/>
        </w:rPr>
        <w:t xml:space="preserve">Time for </w:t>
      </w:r>
      <w:r w:rsidR="00075EFB" w:rsidRPr="009C6E5A">
        <w:rPr>
          <w:i/>
          <w:iCs/>
        </w:rPr>
        <w:t>c</w:t>
      </w:r>
      <w:r w:rsidR="006001EF" w:rsidRPr="009C6E5A">
        <w:rPr>
          <w:i/>
          <w:iCs/>
        </w:rPr>
        <w:t>lose of Offer</w:t>
      </w:r>
      <w:r w:rsidRPr="000651BD">
        <w:t xml:space="preserve"> may be rejected at the discretion of the </w:t>
      </w:r>
      <w:r w:rsidRPr="00ED3D73">
        <w:rPr>
          <w:i/>
          <w:iCs/>
        </w:rPr>
        <w:t>Client</w:t>
      </w:r>
      <w:r w:rsidRPr="000651BD">
        <w:t>.</w:t>
      </w:r>
    </w:p>
    <w:p w14:paraId="2EDA7661" w14:textId="5BF3889C" w:rsidR="00264663" w:rsidRPr="000651BD" w:rsidRDefault="00B90E1D" w:rsidP="00552A49">
      <w:pPr>
        <w:pStyle w:val="CSPara11"/>
      </w:pPr>
      <w:r w:rsidRPr="009C6E5A">
        <w:t>An</w:t>
      </w:r>
      <w:r>
        <w:t xml:space="preserve"> </w:t>
      </w:r>
      <w:r w:rsidR="00264663" w:rsidRPr="00ED3D73">
        <w:rPr>
          <w:i/>
          <w:iCs/>
        </w:rPr>
        <w:t>Offer</w:t>
      </w:r>
      <w:r w:rsidR="00264663" w:rsidRPr="000651BD">
        <w:t xml:space="preserve"> received by a means other than expressly provided for in the Invitation for </w:t>
      </w:r>
      <w:r w:rsidR="00264663" w:rsidRPr="009C6E5A">
        <w:t>Offers</w:t>
      </w:r>
      <w:r w:rsidR="00264663" w:rsidRPr="000651BD">
        <w:t xml:space="preserve"> and these Conditions of Offer</w:t>
      </w:r>
      <w:r>
        <w:t xml:space="preserve"> </w:t>
      </w:r>
      <w:r w:rsidRPr="009C6E5A">
        <w:t>may not be considered</w:t>
      </w:r>
      <w:r w:rsidR="00264663" w:rsidRPr="000651BD">
        <w:t>.</w:t>
      </w:r>
    </w:p>
    <w:p w14:paraId="1EEF69BF" w14:textId="416F81F4" w:rsidR="00264663" w:rsidRPr="009C6E5A" w:rsidRDefault="00264663" w:rsidP="009567A7">
      <w:pPr>
        <w:pStyle w:val="Heading3"/>
      </w:pPr>
      <w:bookmarkStart w:id="40" w:name="_Toc165451468"/>
      <w:bookmarkStart w:id="41" w:name="_Toc167956178"/>
      <w:r w:rsidRPr="009C6E5A">
        <w:t>OFFER REQUIREMENTS</w:t>
      </w:r>
      <w:bookmarkEnd w:id="40"/>
      <w:bookmarkEnd w:id="41"/>
    </w:p>
    <w:p w14:paraId="7144B7E1" w14:textId="35F7AAEB" w:rsidR="00572D69" w:rsidRPr="009C6E5A" w:rsidRDefault="00572D69" w:rsidP="00E654BD">
      <w:pPr>
        <w:pStyle w:val="CSPara11"/>
      </w:pPr>
      <w:bookmarkStart w:id="42" w:name="_Hlk108612765"/>
      <w:r w:rsidRPr="009C6E5A">
        <w:t xml:space="preserve">The </w:t>
      </w:r>
      <w:r w:rsidRPr="009C6E5A">
        <w:rPr>
          <w:i/>
          <w:iCs/>
        </w:rPr>
        <w:t>Offeror</w:t>
      </w:r>
      <w:r w:rsidRPr="009C6E5A">
        <w:t xml:space="preserve"> shall complete and sign all documents that are required to be completed, signed and lodged as the </w:t>
      </w:r>
      <w:r w:rsidRPr="009C6E5A">
        <w:rPr>
          <w:i/>
          <w:iCs/>
        </w:rPr>
        <w:t>Offer</w:t>
      </w:r>
      <w:r w:rsidRPr="009C6E5A">
        <w:t>.</w:t>
      </w:r>
    </w:p>
    <w:bookmarkEnd w:id="42"/>
    <w:p w14:paraId="2F51E304" w14:textId="08AD47EF" w:rsidR="00C312E2" w:rsidRPr="000651BD" w:rsidRDefault="008E47E0" w:rsidP="00D36DF0">
      <w:pPr>
        <w:pStyle w:val="CSPara11"/>
      </w:pPr>
      <w:r>
        <w:t xml:space="preserve">The </w:t>
      </w:r>
      <w:r w:rsidR="00264663" w:rsidRPr="00ED3D73">
        <w:rPr>
          <w:i/>
          <w:iCs/>
        </w:rPr>
        <w:t>Offer</w:t>
      </w:r>
      <w:r w:rsidR="00264663" w:rsidRPr="000651BD">
        <w:t xml:space="preserve"> must be lodged in accordance with the instructions in the Invitation Documents and include all documents required by the Invitation Documents.</w:t>
      </w:r>
    </w:p>
    <w:p w14:paraId="04DF9BB2" w14:textId="42FCD257" w:rsidR="00264663" w:rsidRPr="000651BD" w:rsidRDefault="00264663" w:rsidP="00552A49">
      <w:pPr>
        <w:pStyle w:val="CSPara11"/>
      </w:pPr>
      <w:r w:rsidRPr="000651BD">
        <w:t xml:space="preserve">The </w:t>
      </w:r>
      <w:r w:rsidRPr="00ED3D73">
        <w:rPr>
          <w:i/>
          <w:iCs/>
        </w:rPr>
        <w:t>Offeror</w:t>
      </w:r>
      <w:r w:rsidRPr="000651BD">
        <w:t xml:space="preserve"> and all relevant third parties shall do all acts and things required by the </w:t>
      </w:r>
      <w:r w:rsidRPr="00ED3D73">
        <w:rPr>
          <w:i/>
          <w:iCs/>
        </w:rPr>
        <w:t>Client</w:t>
      </w:r>
      <w:r w:rsidRPr="000651BD">
        <w:t xml:space="preserve"> for the purposes of giving effect to these Conditions of Offer.</w:t>
      </w:r>
    </w:p>
    <w:p w14:paraId="26879379" w14:textId="378BCE0E" w:rsidR="00264663" w:rsidRPr="000651BD" w:rsidRDefault="00264663" w:rsidP="009567A7">
      <w:pPr>
        <w:pStyle w:val="Heading3"/>
      </w:pPr>
      <w:bookmarkStart w:id="43" w:name="_Toc165451469"/>
      <w:bookmarkStart w:id="44" w:name="_Toc167956179"/>
      <w:r w:rsidRPr="000651BD">
        <w:t>INFORMATION</w:t>
      </w:r>
      <w:bookmarkEnd w:id="43"/>
      <w:bookmarkEnd w:id="44"/>
    </w:p>
    <w:p w14:paraId="0EA037B9" w14:textId="330EE383" w:rsidR="00264663" w:rsidRPr="000651BD" w:rsidRDefault="00572D69" w:rsidP="00552A49">
      <w:pPr>
        <w:pStyle w:val="CSPara11"/>
      </w:pPr>
      <w:bookmarkStart w:id="45" w:name="_Hlk108612821"/>
      <w:r w:rsidRPr="00CE63DD">
        <w:t xml:space="preserve">Unless otherwise agreed with the </w:t>
      </w:r>
      <w:r w:rsidRPr="00CE63DD">
        <w:rPr>
          <w:i/>
          <w:iCs/>
        </w:rPr>
        <w:t>Client’s Contact Officer</w:t>
      </w:r>
      <w:r w:rsidRPr="00CE63DD">
        <w:t xml:space="preserve">, all communications between the </w:t>
      </w:r>
      <w:r w:rsidRPr="00CE63DD">
        <w:rPr>
          <w:i/>
          <w:iCs/>
        </w:rPr>
        <w:t>Offeror</w:t>
      </w:r>
      <w:r w:rsidRPr="00CE63DD">
        <w:t xml:space="preserve"> and the</w:t>
      </w:r>
      <w:r w:rsidR="00457914" w:rsidRPr="00CE63DD">
        <w:t xml:space="preserve"> </w:t>
      </w:r>
      <w:r w:rsidRPr="00CE63DD">
        <w:rPr>
          <w:i/>
          <w:iCs/>
        </w:rPr>
        <w:t>Client</w:t>
      </w:r>
      <w:r w:rsidRPr="00CE63DD">
        <w:t xml:space="preserve"> upon </w:t>
      </w:r>
      <w:r w:rsidR="00CE63DD" w:rsidRPr="00CE63DD">
        <w:t xml:space="preserve">which </w:t>
      </w:r>
      <w:r w:rsidRPr="00CE63DD">
        <w:t xml:space="preserve">the </w:t>
      </w:r>
      <w:r w:rsidRPr="00CE63DD">
        <w:rPr>
          <w:i/>
          <w:iCs/>
        </w:rPr>
        <w:t>Offer</w:t>
      </w:r>
      <w:r w:rsidR="00457914" w:rsidRPr="00CE63DD">
        <w:rPr>
          <w:i/>
          <w:iCs/>
        </w:rPr>
        <w:t>or</w:t>
      </w:r>
      <w:r w:rsidR="00457914" w:rsidRPr="00CE63DD">
        <w:t xml:space="preserve"> intends to rely for the purposes of i</w:t>
      </w:r>
      <w:r w:rsidR="00C312E2" w:rsidRPr="00CE63DD">
        <w:t>t</w:t>
      </w:r>
      <w:r w:rsidR="00457914" w:rsidRPr="00CE63DD">
        <w:t xml:space="preserve">s </w:t>
      </w:r>
      <w:r w:rsidR="00457914" w:rsidRPr="00CE63DD">
        <w:rPr>
          <w:i/>
          <w:iCs/>
        </w:rPr>
        <w:t>Offer</w:t>
      </w:r>
      <w:r w:rsidR="00457914" w:rsidRPr="00CE63DD">
        <w:t xml:space="preserve"> shall be in writing and addressed to or issued by the</w:t>
      </w:r>
      <w:bookmarkEnd w:id="45"/>
      <w:r w:rsidR="00264663" w:rsidRPr="000651BD">
        <w:t xml:space="preserve"> </w:t>
      </w:r>
      <w:r w:rsidR="00264663" w:rsidRPr="00ED3D73">
        <w:rPr>
          <w:i/>
          <w:iCs/>
        </w:rPr>
        <w:t>Client’s Contact Officer</w:t>
      </w:r>
      <w:r w:rsidR="00264663" w:rsidRPr="000651BD">
        <w:t>.</w:t>
      </w:r>
    </w:p>
    <w:p w14:paraId="46EB2EBF" w14:textId="63EDB8B7" w:rsidR="00264663" w:rsidRPr="000651BD" w:rsidRDefault="00264663" w:rsidP="00552A49">
      <w:pPr>
        <w:pStyle w:val="CSPara11"/>
      </w:pPr>
      <w:r w:rsidRPr="000651BD">
        <w:t xml:space="preserve">The </w:t>
      </w:r>
      <w:r w:rsidRPr="00ED3D73">
        <w:rPr>
          <w:i/>
          <w:iCs/>
        </w:rPr>
        <w:t>Offeror</w:t>
      </w:r>
      <w:r w:rsidRPr="000651BD">
        <w:t xml:space="preserve"> shall not communicate with any person or corporation who is the intended owner, occupant, operator or manager of any facility the subject of the </w:t>
      </w:r>
      <w:r w:rsidRPr="00ED3D73">
        <w:rPr>
          <w:i/>
          <w:iCs/>
        </w:rPr>
        <w:t>Offer</w:t>
      </w:r>
      <w:r w:rsidRPr="000651BD">
        <w:t xml:space="preserve"> except with the express written approval of the </w:t>
      </w:r>
      <w:r w:rsidRPr="00ED3D73">
        <w:rPr>
          <w:i/>
          <w:iCs/>
        </w:rPr>
        <w:t>Client</w:t>
      </w:r>
      <w:r w:rsidR="00457914" w:rsidRPr="0007358C">
        <w:rPr>
          <w:i/>
          <w:iCs/>
        </w:rPr>
        <w:t>’s Contact Officer</w:t>
      </w:r>
      <w:r w:rsidRPr="000651BD">
        <w:t>.</w:t>
      </w:r>
    </w:p>
    <w:p w14:paraId="415525C7" w14:textId="7D323EB2" w:rsidR="00264663" w:rsidRPr="000651BD" w:rsidRDefault="00264663" w:rsidP="00552A49">
      <w:pPr>
        <w:pStyle w:val="CSPara11"/>
      </w:pPr>
      <w:r w:rsidRPr="000651BD">
        <w:t xml:space="preserve">The </w:t>
      </w:r>
      <w:r w:rsidRPr="00ED3D73">
        <w:rPr>
          <w:i/>
          <w:iCs/>
        </w:rPr>
        <w:t>Client</w:t>
      </w:r>
      <w:r w:rsidRPr="000651BD">
        <w:t xml:space="preserve"> will not be liable for any claim on the grounds of erroneous or insufficient information.</w:t>
      </w:r>
    </w:p>
    <w:p w14:paraId="140B9E98" w14:textId="3C565036" w:rsidR="00264663" w:rsidRPr="000651BD" w:rsidRDefault="00264663" w:rsidP="00552A49">
      <w:pPr>
        <w:pStyle w:val="CSPara11"/>
      </w:pPr>
      <w:r w:rsidRPr="000651BD">
        <w:t xml:space="preserve">The </w:t>
      </w:r>
      <w:r w:rsidRPr="00ED3D73">
        <w:rPr>
          <w:i/>
          <w:iCs/>
        </w:rPr>
        <w:t>Client</w:t>
      </w:r>
      <w:r w:rsidRPr="000651BD">
        <w:t xml:space="preserve"> shall not be bound by</w:t>
      </w:r>
      <w:r w:rsidR="00457914" w:rsidRPr="0007358C">
        <w:t xml:space="preserve">, and the </w:t>
      </w:r>
      <w:r w:rsidR="00457914" w:rsidRPr="0007358C">
        <w:rPr>
          <w:i/>
          <w:iCs/>
        </w:rPr>
        <w:t>Offeror</w:t>
      </w:r>
      <w:r w:rsidR="00457914" w:rsidRPr="0007358C">
        <w:t xml:space="preserve"> may not rely upon,</w:t>
      </w:r>
      <w:r w:rsidRPr="000651BD">
        <w:t xml:space="preserve"> any oral advice or information given or furnished in respect of the </w:t>
      </w:r>
      <w:r w:rsidRPr="00ED3D73">
        <w:rPr>
          <w:i/>
          <w:iCs/>
        </w:rPr>
        <w:t>Offer</w:t>
      </w:r>
      <w:r w:rsidRPr="000651BD">
        <w:t xml:space="preserve"> but shall be bound only by written or electronically transferred advice or information furnished by or on behalf of the </w:t>
      </w:r>
      <w:r w:rsidRPr="00ED3D73">
        <w:rPr>
          <w:i/>
          <w:iCs/>
        </w:rPr>
        <w:t>Client</w:t>
      </w:r>
      <w:r w:rsidRPr="000651BD">
        <w:t>.</w:t>
      </w:r>
    </w:p>
    <w:p w14:paraId="6E02DD4C" w14:textId="006CB670" w:rsidR="00264663" w:rsidRPr="000651BD" w:rsidRDefault="00264663" w:rsidP="00552A49">
      <w:pPr>
        <w:pStyle w:val="CSPara11"/>
      </w:pPr>
      <w:r w:rsidRPr="000651BD">
        <w:lastRenderedPageBreak/>
        <w:t xml:space="preserve">For the purposes of evaluation of </w:t>
      </w:r>
      <w:r w:rsidRPr="00ED3D73">
        <w:rPr>
          <w:i/>
          <w:iCs/>
        </w:rPr>
        <w:t>Offers</w:t>
      </w:r>
      <w:r w:rsidRPr="000651BD">
        <w:t xml:space="preserve">, </w:t>
      </w:r>
      <w:r w:rsidRPr="00ED3D73">
        <w:rPr>
          <w:i/>
          <w:iCs/>
        </w:rPr>
        <w:t>Offerors</w:t>
      </w:r>
      <w:r w:rsidRPr="000651BD">
        <w:t xml:space="preserve"> shall provide such additional information as may be requested by the </w:t>
      </w:r>
      <w:r w:rsidRPr="00ED3D73">
        <w:rPr>
          <w:i/>
          <w:iCs/>
        </w:rPr>
        <w:t>Client</w:t>
      </w:r>
      <w:r w:rsidRPr="000651BD">
        <w:t>, including financial data.</w:t>
      </w:r>
    </w:p>
    <w:p w14:paraId="72E030C5" w14:textId="659FA7E0" w:rsidR="00264663" w:rsidRPr="000651BD" w:rsidRDefault="00264663" w:rsidP="009567A7">
      <w:pPr>
        <w:pStyle w:val="Heading3"/>
      </w:pPr>
      <w:bookmarkStart w:id="46" w:name="_Toc165451470"/>
      <w:bookmarkStart w:id="47" w:name="_Toc167956180"/>
      <w:r w:rsidRPr="000651BD">
        <w:t>OFFEROR TO INFORM ITSELF</w:t>
      </w:r>
      <w:bookmarkEnd w:id="46"/>
      <w:bookmarkEnd w:id="47"/>
    </w:p>
    <w:p w14:paraId="4F4912E2" w14:textId="5D7B9494" w:rsidR="00264663" w:rsidRPr="000651BD" w:rsidRDefault="00264663" w:rsidP="00552A49">
      <w:pPr>
        <w:pStyle w:val="CSPara11"/>
      </w:pPr>
      <w:r w:rsidRPr="000651BD">
        <w:t xml:space="preserve">The </w:t>
      </w:r>
      <w:r w:rsidRPr="00ED3D73">
        <w:rPr>
          <w:i/>
          <w:iCs/>
        </w:rPr>
        <w:t>Offeror</w:t>
      </w:r>
      <w:r w:rsidRPr="000651BD">
        <w:t xml:space="preserve"> is deemed to have visited and inspected the site and its surrounds and satisfied itself of conditions and facilities and otherwise acquainted itself with all matters relating to the proposed </w:t>
      </w:r>
      <w:r w:rsidR="00601CCE" w:rsidRPr="00601CCE">
        <w:rPr>
          <w:i/>
          <w:iCs/>
        </w:rPr>
        <w:t>C</w:t>
      </w:r>
      <w:r w:rsidRPr="00601CCE">
        <w:rPr>
          <w:i/>
          <w:iCs/>
        </w:rPr>
        <w:t xml:space="preserve">ontract </w:t>
      </w:r>
      <w:r w:rsidRPr="000651BD">
        <w:t xml:space="preserve">before submitting its </w:t>
      </w:r>
      <w:r w:rsidRPr="00ED3D73">
        <w:rPr>
          <w:i/>
          <w:iCs/>
        </w:rPr>
        <w:t>Offer</w:t>
      </w:r>
      <w:r w:rsidRPr="000651BD">
        <w:t>.</w:t>
      </w:r>
    </w:p>
    <w:p w14:paraId="090582DC" w14:textId="73B70E8F" w:rsidR="00264663" w:rsidRPr="000651BD" w:rsidRDefault="00264663" w:rsidP="009567A7">
      <w:pPr>
        <w:pStyle w:val="Heading3"/>
      </w:pPr>
      <w:bookmarkStart w:id="48" w:name="_Toc165451471"/>
      <w:bookmarkStart w:id="49" w:name="_Toc167956181"/>
      <w:r w:rsidRPr="0043547C">
        <w:t>OFFER</w:t>
      </w:r>
      <w:r w:rsidRPr="000651BD">
        <w:t xml:space="preserve"> FROM GOVERNMENT AGENCIES</w:t>
      </w:r>
      <w:bookmarkEnd w:id="48"/>
      <w:bookmarkEnd w:id="49"/>
    </w:p>
    <w:p w14:paraId="6528F9D2" w14:textId="77777777" w:rsidR="00264663" w:rsidRPr="000651BD" w:rsidRDefault="00264663" w:rsidP="00552A49">
      <w:pPr>
        <w:pStyle w:val="CSPara11"/>
      </w:pPr>
      <w:r w:rsidRPr="000651BD">
        <w:t xml:space="preserve">The </w:t>
      </w:r>
      <w:r w:rsidRPr="00ED3D73">
        <w:rPr>
          <w:i/>
          <w:iCs/>
        </w:rPr>
        <w:t>Client</w:t>
      </w:r>
      <w:r w:rsidRPr="000651BD">
        <w:t xml:space="preserve"> may invite, consider or accept an </w:t>
      </w:r>
      <w:r w:rsidRPr="00ED3D73">
        <w:rPr>
          <w:i/>
          <w:iCs/>
        </w:rPr>
        <w:t>Offer</w:t>
      </w:r>
      <w:r w:rsidRPr="000651BD">
        <w:t xml:space="preserve"> from one or more government agencies.</w:t>
      </w:r>
    </w:p>
    <w:p w14:paraId="065A407F" w14:textId="50B669ED" w:rsidR="00264663" w:rsidRPr="000651BD" w:rsidRDefault="00264663" w:rsidP="009567A7">
      <w:pPr>
        <w:pStyle w:val="Heading3"/>
      </w:pPr>
      <w:bookmarkStart w:id="50" w:name="_Toc165451472"/>
      <w:bookmarkStart w:id="51" w:name="_Toc167956182"/>
      <w:r w:rsidRPr="000651BD">
        <w:t>COSTS OF OFFERING</w:t>
      </w:r>
      <w:bookmarkEnd w:id="50"/>
      <w:bookmarkEnd w:id="51"/>
    </w:p>
    <w:p w14:paraId="07789F82" w14:textId="77777777" w:rsidR="00264663" w:rsidRPr="000651BD" w:rsidRDefault="00264663" w:rsidP="00552A49">
      <w:pPr>
        <w:pStyle w:val="CSPara11"/>
      </w:pPr>
      <w:r w:rsidRPr="000651BD">
        <w:t xml:space="preserve">Costs of submitting an </w:t>
      </w:r>
      <w:r w:rsidRPr="00ED3D73">
        <w:rPr>
          <w:i/>
          <w:iCs/>
        </w:rPr>
        <w:t>Offer</w:t>
      </w:r>
      <w:r w:rsidRPr="000651BD">
        <w:t xml:space="preserve"> shall be borne by the </w:t>
      </w:r>
      <w:r w:rsidRPr="00ED3D73">
        <w:rPr>
          <w:i/>
          <w:iCs/>
        </w:rPr>
        <w:t>Offeror</w:t>
      </w:r>
      <w:r w:rsidRPr="000651BD">
        <w:t>.</w:t>
      </w:r>
    </w:p>
    <w:p w14:paraId="475A285B" w14:textId="010A96B9" w:rsidR="00264663" w:rsidRPr="000651BD" w:rsidRDefault="00264663" w:rsidP="009567A7">
      <w:pPr>
        <w:pStyle w:val="Heading3"/>
      </w:pPr>
      <w:bookmarkStart w:id="52" w:name="_Toc165451473"/>
      <w:bookmarkStart w:id="53" w:name="_Toc167956183"/>
      <w:r w:rsidRPr="000651BD">
        <w:t>CLIENT NOT BOUND</w:t>
      </w:r>
      <w:bookmarkEnd w:id="52"/>
      <w:bookmarkEnd w:id="53"/>
    </w:p>
    <w:p w14:paraId="68CB18FA" w14:textId="3906187E" w:rsidR="00264663" w:rsidRPr="000651BD" w:rsidRDefault="00264663" w:rsidP="00552A49">
      <w:pPr>
        <w:pStyle w:val="CSPara11"/>
      </w:pPr>
      <w:r w:rsidRPr="000651BD">
        <w:t xml:space="preserve">Notwithstanding the evaluation of </w:t>
      </w:r>
      <w:r w:rsidRPr="00ED3D73">
        <w:rPr>
          <w:i/>
          <w:iCs/>
        </w:rPr>
        <w:t>Offers</w:t>
      </w:r>
      <w:r w:rsidRPr="000651BD">
        <w:t xml:space="preserve"> (if any) in accordance with clause 10, the </w:t>
      </w:r>
      <w:r w:rsidRPr="00ED3D73">
        <w:rPr>
          <w:i/>
          <w:iCs/>
        </w:rPr>
        <w:t>Client</w:t>
      </w:r>
      <w:r w:rsidRPr="000651BD">
        <w:t xml:space="preserve"> may in its absolute discretion and at any time accept, or decline to accept, any </w:t>
      </w:r>
      <w:r w:rsidRPr="00ED3D73">
        <w:rPr>
          <w:i/>
          <w:iCs/>
        </w:rPr>
        <w:t>Offer</w:t>
      </w:r>
      <w:r w:rsidRPr="000651BD">
        <w:t xml:space="preserve"> or any part of an </w:t>
      </w:r>
      <w:r w:rsidRPr="00ED3D73">
        <w:rPr>
          <w:i/>
          <w:iCs/>
        </w:rPr>
        <w:t>Offer</w:t>
      </w:r>
      <w:r w:rsidRPr="000651BD">
        <w:t>.</w:t>
      </w:r>
      <w:r w:rsidR="00752270" w:rsidRPr="000651BD">
        <w:t xml:space="preserve"> </w:t>
      </w:r>
      <w:r w:rsidRPr="000651BD">
        <w:t xml:space="preserve">Without limitation, where the Invitation Documents require the </w:t>
      </w:r>
      <w:r w:rsidRPr="00ED3D73">
        <w:rPr>
          <w:i/>
          <w:iCs/>
        </w:rPr>
        <w:t>Offeror</w:t>
      </w:r>
      <w:r w:rsidRPr="000651BD">
        <w:t xml:space="preserve"> to submit prices and/or fees (referred to together as ‘fees’) with reference to particular parts or stages of the </w:t>
      </w:r>
      <w:r w:rsidRPr="00ED3D73">
        <w:rPr>
          <w:i/>
          <w:iCs/>
        </w:rPr>
        <w:t>Services</w:t>
      </w:r>
      <w:r w:rsidRPr="000651BD">
        <w:t xml:space="preserve">, the </w:t>
      </w:r>
      <w:r w:rsidRPr="00ED3D73">
        <w:rPr>
          <w:i/>
          <w:iCs/>
        </w:rPr>
        <w:t>Client</w:t>
      </w:r>
      <w:r w:rsidRPr="000651BD">
        <w:t xml:space="preserve"> may accept an </w:t>
      </w:r>
      <w:r w:rsidRPr="00ED3D73">
        <w:rPr>
          <w:i/>
          <w:iCs/>
        </w:rPr>
        <w:t>Offeror’s</w:t>
      </w:r>
      <w:r w:rsidRPr="000651BD">
        <w:t xml:space="preserve"> </w:t>
      </w:r>
      <w:r w:rsidRPr="00ED3D73">
        <w:rPr>
          <w:i/>
          <w:iCs/>
        </w:rPr>
        <w:t>Offer</w:t>
      </w:r>
      <w:r w:rsidRPr="000651BD">
        <w:t xml:space="preserve"> for a particular part or stage only,</w:t>
      </w:r>
      <w:r w:rsidR="00FB0DF4">
        <w:t xml:space="preserve"> or</w:t>
      </w:r>
      <w:r w:rsidRPr="000651BD">
        <w:t xml:space="preserve"> for the whole of the </w:t>
      </w:r>
      <w:r w:rsidRPr="00ED3D73">
        <w:rPr>
          <w:i/>
          <w:iCs/>
        </w:rPr>
        <w:t>Services</w:t>
      </w:r>
      <w:r w:rsidRPr="000651BD">
        <w:t xml:space="preserve"> including all parts or stages, </w:t>
      </w:r>
      <w:r w:rsidR="00FB0DF4">
        <w:t>which may be subject to staggered commencement provisions on direction of the Client as provided for under the Contract.</w:t>
      </w:r>
    </w:p>
    <w:p w14:paraId="42F16C1F" w14:textId="77777777" w:rsidR="00081666" w:rsidRDefault="00264663" w:rsidP="00081666">
      <w:pPr>
        <w:pStyle w:val="CSPara11"/>
        <w:keepNext/>
      </w:pPr>
      <w:r w:rsidRPr="000651BD">
        <w:t xml:space="preserve">For the avoidance of doubt and notwithstanding any other provision of the Conditions of </w:t>
      </w:r>
      <w:r w:rsidRPr="0043547C">
        <w:t>Offer</w:t>
      </w:r>
      <w:r w:rsidR="00081666">
        <w:t>:</w:t>
      </w:r>
    </w:p>
    <w:p w14:paraId="6D2D4F5C" w14:textId="60A206F2" w:rsidR="00264663" w:rsidRDefault="00264663" w:rsidP="007857FB">
      <w:pPr>
        <w:pStyle w:val="CSParaa0"/>
      </w:pPr>
      <w:r w:rsidRPr="000651BD">
        <w:t xml:space="preserve">if the </w:t>
      </w:r>
      <w:r w:rsidRPr="00FB0DF4">
        <w:rPr>
          <w:i/>
          <w:iCs/>
        </w:rPr>
        <w:t>Client</w:t>
      </w:r>
      <w:r w:rsidRPr="000651BD">
        <w:t xml:space="preserve"> decides to accept an </w:t>
      </w:r>
      <w:r w:rsidRPr="00FB0DF4">
        <w:rPr>
          <w:i/>
          <w:iCs/>
        </w:rPr>
        <w:t>Offeror’s</w:t>
      </w:r>
      <w:r w:rsidRPr="000651BD">
        <w:t xml:space="preserve"> </w:t>
      </w:r>
      <w:r w:rsidRPr="00FB0DF4">
        <w:rPr>
          <w:i/>
          <w:iCs/>
        </w:rPr>
        <w:t>Offer</w:t>
      </w:r>
      <w:r w:rsidRPr="000651BD">
        <w:t xml:space="preserve"> for a particular part or stage only, the </w:t>
      </w:r>
      <w:r w:rsidRPr="00FB0DF4">
        <w:rPr>
          <w:i/>
          <w:iCs/>
        </w:rPr>
        <w:t>Client</w:t>
      </w:r>
      <w:r w:rsidRPr="000651BD">
        <w:t xml:space="preserve"> shall engage the </w:t>
      </w:r>
      <w:r w:rsidRPr="00FB0DF4">
        <w:rPr>
          <w:i/>
          <w:iCs/>
        </w:rPr>
        <w:t>Offeror</w:t>
      </w:r>
      <w:r w:rsidR="00FB0DF4">
        <w:rPr>
          <w:i/>
          <w:iCs/>
        </w:rPr>
        <w:t xml:space="preserve"> </w:t>
      </w:r>
      <w:r w:rsidRPr="000651BD">
        <w:t xml:space="preserve">to perform and complete the </w:t>
      </w:r>
      <w:r w:rsidRPr="00FB0DF4">
        <w:rPr>
          <w:i/>
          <w:iCs/>
        </w:rPr>
        <w:t>Services</w:t>
      </w:r>
      <w:r w:rsidRPr="000651BD">
        <w:t xml:space="preserve"> under the </w:t>
      </w:r>
      <w:r w:rsidRPr="00FB0DF4">
        <w:rPr>
          <w:i/>
          <w:iCs/>
        </w:rPr>
        <w:t>Contract</w:t>
      </w:r>
      <w:r w:rsidRPr="000651BD">
        <w:t xml:space="preserve"> in respect of the part or stage accepted for the fees </w:t>
      </w:r>
      <w:r w:rsidR="00153E2F">
        <w:t>offered</w:t>
      </w:r>
      <w:r w:rsidRPr="000651BD">
        <w:t xml:space="preserve"> in respect of that part or stage</w:t>
      </w:r>
      <w:r w:rsidR="00FB0DF4">
        <w:t xml:space="preserve"> only</w:t>
      </w:r>
      <w:r w:rsidRPr="000651BD">
        <w:t>;</w:t>
      </w:r>
    </w:p>
    <w:p w14:paraId="4F5460A5" w14:textId="0C50ACE3" w:rsidR="00FB0DF4" w:rsidRPr="000651BD" w:rsidRDefault="00FB0DF4" w:rsidP="007857FB">
      <w:pPr>
        <w:pStyle w:val="CSParaa0"/>
      </w:pPr>
      <w:r>
        <w:t xml:space="preserve">if the </w:t>
      </w:r>
      <w:r w:rsidRPr="00E415CA">
        <w:rPr>
          <w:i/>
          <w:iCs/>
        </w:rPr>
        <w:t xml:space="preserve">Client </w:t>
      </w:r>
      <w:r>
        <w:t xml:space="preserve">decides to accept the </w:t>
      </w:r>
      <w:r w:rsidRPr="00E415CA">
        <w:rPr>
          <w:i/>
          <w:iCs/>
        </w:rPr>
        <w:t>Offeror’s Offer</w:t>
      </w:r>
      <w:r>
        <w:t xml:space="preserve"> for the whole of the </w:t>
      </w:r>
      <w:r w:rsidR="00E415CA" w:rsidRPr="00E415CA">
        <w:rPr>
          <w:i/>
          <w:iCs/>
        </w:rPr>
        <w:t>S</w:t>
      </w:r>
      <w:r w:rsidRPr="00E415CA">
        <w:rPr>
          <w:i/>
          <w:iCs/>
        </w:rPr>
        <w:t>ervices</w:t>
      </w:r>
      <w:r>
        <w:t xml:space="preserve">, subject to staggered commencement of the stages, the </w:t>
      </w:r>
      <w:r w:rsidRPr="00E415CA">
        <w:rPr>
          <w:i/>
          <w:iCs/>
        </w:rPr>
        <w:t>C</w:t>
      </w:r>
      <w:r w:rsidR="00E415CA" w:rsidRPr="00E415CA">
        <w:rPr>
          <w:i/>
          <w:iCs/>
        </w:rPr>
        <w:t>onsultant</w:t>
      </w:r>
      <w:r>
        <w:t xml:space="preserve"> shall be engaged to complete the </w:t>
      </w:r>
      <w:r w:rsidRPr="00E415CA">
        <w:rPr>
          <w:i/>
          <w:iCs/>
        </w:rPr>
        <w:t>Services</w:t>
      </w:r>
      <w:r>
        <w:t xml:space="preserve"> as directed by the </w:t>
      </w:r>
      <w:r w:rsidRPr="00E415CA">
        <w:rPr>
          <w:i/>
          <w:iCs/>
        </w:rPr>
        <w:t>Client</w:t>
      </w:r>
      <w:r>
        <w:t xml:space="preserve"> under the </w:t>
      </w:r>
      <w:r w:rsidRPr="00E415CA">
        <w:rPr>
          <w:i/>
          <w:iCs/>
        </w:rPr>
        <w:t>Contract</w:t>
      </w:r>
      <w:r>
        <w:t>;</w:t>
      </w:r>
    </w:p>
    <w:p w14:paraId="7B8362D5" w14:textId="755FFDBC" w:rsidR="00264663" w:rsidRPr="000651BD" w:rsidRDefault="00264663" w:rsidP="007857FB">
      <w:pPr>
        <w:pStyle w:val="CSParaa0"/>
      </w:pPr>
      <w:r w:rsidRPr="000651BD">
        <w:t xml:space="preserve">the </w:t>
      </w:r>
      <w:r w:rsidRPr="00ED3D73">
        <w:rPr>
          <w:i/>
          <w:iCs/>
        </w:rPr>
        <w:t>Client</w:t>
      </w:r>
      <w:r w:rsidRPr="000651BD">
        <w:t xml:space="preserve"> reserves the right not to proceed with any part or stage under the </w:t>
      </w:r>
      <w:r w:rsidRPr="00ED3D73">
        <w:rPr>
          <w:i/>
          <w:iCs/>
        </w:rPr>
        <w:t>Contract</w:t>
      </w:r>
      <w:r w:rsidRPr="000651BD">
        <w:t>; and</w:t>
      </w:r>
    </w:p>
    <w:p w14:paraId="71B6B32E" w14:textId="6F8F9C4D" w:rsidR="00264663" w:rsidRPr="000651BD" w:rsidRDefault="00264663" w:rsidP="00FB0DF4">
      <w:pPr>
        <w:pStyle w:val="CSParaa0"/>
      </w:pPr>
      <w:r w:rsidRPr="000651BD">
        <w:t xml:space="preserve">there shall be no fees, costs, damages or other entitlement payable to the </w:t>
      </w:r>
      <w:r w:rsidRPr="00ED3D73">
        <w:rPr>
          <w:i/>
          <w:iCs/>
        </w:rPr>
        <w:t>Offeror</w:t>
      </w:r>
      <w:r w:rsidRPr="000651BD">
        <w:t xml:space="preserve"> in relation to the </w:t>
      </w:r>
      <w:r w:rsidRPr="00ED3D73">
        <w:rPr>
          <w:i/>
          <w:iCs/>
        </w:rPr>
        <w:t>Client</w:t>
      </w:r>
      <w:r w:rsidRPr="000651BD">
        <w:t xml:space="preserve"> not accepting any parts or stages of </w:t>
      </w:r>
      <w:r w:rsidRPr="00ED3D73">
        <w:rPr>
          <w:i/>
          <w:iCs/>
        </w:rPr>
        <w:t>Offeror’s</w:t>
      </w:r>
      <w:r w:rsidRPr="000651BD">
        <w:t xml:space="preserve"> </w:t>
      </w:r>
      <w:r w:rsidRPr="00ED3D73">
        <w:rPr>
          <w:i/>
          <w:iCs/>
        </w:rPr>
        <w:t>Offer</w:t>
      </w:r>
      <w:r w:rsidRPr="000651BD">
        <w:t xml:space="preserve"> including no entitlement to payment in relation to a part or stage not accepted or in relation to the </w:t>
      </w:r>
      <w:r w:rsidRPr="00ED3D73">
        <w:rPr>
          <w:i/>
          <w:iCs/>
        </w:rPr>
        <w:t>Client</w:t>
      </w:r>
      <w:r w:rsidRPr="000651BD">
        <w:t xml:space="preserve"> having a part or stage carried out by others.</w:t>
      </w:r>
    </w:p>
    <w:p w14:paraId="0904D0CB" w14:textId="24CC2B4F" w:rsidR="00264663" w:rsidRPr="000651BD" w:rsidRDefault="00264663" w:rsidP="00552A49">
      <w:pPr>
        <w:pStyle w:val="CSPara11"/>
      </w:pPr>
      <w:r w:rsidRPr="000651BD">
        <w:t xml:space="preserve">Without derogating from the provisions in clause 9.1, the </w:t>
      </w:r>
      <w:r w:rsidRPr="00ED3D73">
        <w:rPr>
          <w:i/>
          <w:iCs/>
        </w:rPr>
        <w:t>Client</w:t>
      </w:r>
      <w:r w:rsidRPr="000651BD">
        <w:t xml:space="preserve"> may, in its absolute discretion, decline to evaluate any </w:t>
      </w:r>
      <w:r w:rsidRPr="00ED3D73">
        <w:rPr>
          <w:i/>
          <w:iCs/>
        </w:rPr>
        <w:t>Offer</w:t>
      </w:r>
      <w:r w:rsidRPr="000651BD">
        <w:t xml:space="preserve"> that it has determined to be an </w:t>
      </w:r>
      <w:r w:rsidRPr="00ED3D73">
        <w:rPr>
          <w:i/>
          <w:iCs/>
        </w:rPr>
        <w:t>Alternative Offer</w:t>
      </w:r>
      <w:r w:rsidRPr="000651BD">
        <w:t>.</w:t>
      </w:r>
    </w:p>
    <w:p w14:paraId="32E4AD0D" w14:textId="440CEAB6" w:rsidR="00264663" w:rsidRPr="000651BD" w:rsidRDefault="00264663" w:rsidP="009567A7">
      <w:pPr>
        <w:pStyle w:val="Heading3"/>
      </w:pPr>
      <w:bookmarkStart w:id="54" w:name="_Toc165451474"/>
      <w:bookmarkStart w:id="55" w:name="_Toc167956184"/>
      <w:r w:rsidRPr="000651BD">
        <w:t>OFFER EVALUATION</w:t>
      </w:r>
      <w:bookmarkEnd w:id="54"/>
      <w:bookmarkEnd w:id="55"/>
    </w:p>
    <w:p w14:paraId="09CFA7AA" w14:textId="0EE729EF" w:rsidR="00264663" w:rsidRPr="000651BD" w:rsidRDefault="00264663" w:rsidP="00552A49">
      <w:pPr>
        <w:pStyle w:val="CSPara11"/>
      </w:pPr>
      <w:r w:rsidRPr="000651BD">
        <w:t xml:space="preserve">The </w:t>
      </w:r>
      <w:r w:rsidRPr="00ED3D73">
        <w:rPr>
          <w:i/>
          <w:iCs/>
        </w:rPr>
        <w:t>Client</w:t>
      </w:r>
      <w:r w:rsidRPr="000651BD">
        <w:t xml:space="preserve"> shall evaluate </w:t>
      </w:r>
      <w:r w:rsidRPr="00ED3D73">
        <w:rPr>
          <w:i/>
          <w:iCs/>
        </w:rPr>
        <w:t>Conforming Offers</w:t>
      </w:r>
      <w:r w:rsidRPr="000651BD">
        <w:t xml:space="preserve"> in accordance with the </w:t>
      </w:r>
      <w:r w:rsidR="00601CCE" w:rsidRPr="00601CCE">
        <w:rPr>
          <w:i/>
          <w:iCs/>
        </w:rPr>
        <w:t>O</w:t>
      </w:r>
      <w:r w:rsidRPr="00601CCE">
        <w:rPr>
          <w:i/>
          <w:iCs/>
        </w:rPr>
        <w:t xml:space="preserve">ffer </w:t>
      </w:r>
      <w:r w:rsidRPr="000651BD">
        <w:t>evaluation criteria contained in Schedule 1 or, in the absence of a Schedule 1, on the basis of best value for money for Government</w:t>
      </w:r>
      <w:r w:rsidR="00457914">
        <w:t xml:space="preserve"> </w:t>
      </w:r>
      <w:bookmarkStart w:id="56" w:name="_Hlk108613026"/>
      <w:r w:rsidR="00457914" w:rsidRPr="0007358C">
        <w:t xml:space="preserve">determined in accordance with the </w:t>
      </w:r>
      <w:r w:rsidR="00457914" w:rsidRPr="0007358C">
        <w:rPr>
          <w:i/>
          <w:iCs/>
        </w:rPr>
        <w:t>Queensland Procurement Policy</w:t>
      </w:r>
      <w:bookmarkEnd w:id="56"/>
      <w:r w:rsidRPr="000651BD">
        <w:t>.</w:t>
      </w:r>
    </w:p>
    <w:p w14:paraId="7E5FD35C" w14:textId="4FD8324F" w:rsidR="00264663" w:rsidRPr="000651BD" w:rsidRDefault="00264663" w:rsidP="00552A49">
      <w:pPr>
        <w:pStyle w:val="CSPara11"/>
      </w:pPr>
      <w:r w:rsidRPr="000651BD">
        <w:t xml:space="preserve">The </w:t>
      </w:r>
      <w:r w:rsidRPr="00ED3D73">
        <w:rPr>
          <w:i/>
          <w:iCs/>
        </w:rPr>
        <w:t>Client</w:t>
      </w:r>
      <w:r w:rsidRPr="000651BD">
        <w:t xml:space="preserve">, if it determines to evaluate an </w:t>
      </w:r>
      <w:r w:rsidRPr="00ED3D73">
        <w:rPr>
          <w:i/>
          <w:iCs/>
        </w:rPr>
        <w:t>Alternative Offer</w:t>
      </w:r>
      <w:r w:rsidRPr="000651BD">
        <w:t xml:space="preserve">, shall evaluate such </w:t>
      </w:r>
      <w:r w:rsidRPr="00ED3D73">
        <w:rPr>
          <w:i/>
          <w:iCs/>
        </w:rPr>
        <w:t>Alternative Offer</w:t>
      </w:r>
      <w:r w:rsidRPr="000651BD">
        <w:t xml:space="preserve"> on the basis of best value for money for Government</w:t>
      </w:r>
      <w:r w:rsidR="00457914">
        <w:t xml:space="preserve"> </w:t>
      </w:r>
      <w:r w:rsidR="00457914" w:rsidRPr="0007358C">
        <w:t xml:space="preserve">determined in accordance with the </w:t>
      </w:r>
      <w:r w:rsidR="00457914" w:rsidRPr="0007358C">
        <w:rPr>
          <w:i/>
          <w:iCs/>
        </w:rPr>
        <w:t>Queensland Procurement Policy</w:t>
      </w:r>
      <w:r w:rsidRPr="000651BD">
        <w:t xml:space="preserve"> which may, or may not, be the </w:t>
      </w:r>
      <w:r w:rsidR="0043547C" w:rsidRPr="00ED3D73">
        <w:rPr>
          <w:i/>
          <w:iCs/>
        </w:rPr>
        <w:t>O</w:t>
      </w:r>
      <w:r w:rsidRPr="00ED3D73">
        <w:rPr>
          <w:i/>
          <w:iCs/>
        </w:rPr>
        <w:t>ffer</w:t>
      </w:r>
      <w:r w:rsidRPr="000651BD">
        <w:t xml:space="preserve"> evaluation criteria contained in Schedule 1.</w:t>
      </w:r>
    </w:p>
    <w:p w14:paraId="7B825AD5" w14:textId="04BBF96E" w:rsidR="001A0CBC" w:rsidRDefault="00264663" w:rsidP="00552A49">
      <w:pPr>
        <w:pStyle w:val="CSPara11"/>
      </w:pPr>
      <w:r w:rsidRPr="000651BD">
        <w:t xml:space="preserve">Where both </w:t>
      </w:r>
      <w:r w:rsidRPr="00ED3D73">
        <w:rPr>
          <w:i/>
          <w:iCs/>
        </w:rPr>
        <w:t>Conforming Offers</w:t>
      </w:r>
      <w:r w:rsidRPr="000651BD">
        <w:t xml:space="preserve"> and </w:t>
      </w:r>
      <w:r w:rsidRPr="00ED3D73">
        <w:rPr>
          <w:i/>
          <w:iCs/>
        </w:rPr>
        <w:t>Alternative Offers</w:t>
      </w:r>
      <w:r w:rsidRPr="000651BD">
        <w:t xml:space="preserve"> have been evaluated, the </w:t>
      </w:r>
      <w:r w:rsidRPr="00ED3D73">
        <w:rPr>
          <w:i/>
          <w:iCs/>
        </w:rPr>
        <w:t>Client</w:t>
      </w:r>
      <w:r w:rsidRPr="000651BD">
        <w:t xml:space="preserve"> may accept the </w:t>
      </w:r>
      <w:r w:rsidRPr="00ED3D73">
        <w:rPr>
          <w:i/>
          <w:iCs/>
        </w:rPr>
        <w:t>Offer</w:t>
      </w:r>
      <w:r w:rsidRPr="000651BD">
        <w:t xml:space="preserve"> which on a view of all circumstances represents the best value for money for government</w:t>
      </w:r>
      <w:r w:rsidR="00457914">
        <w:t xml:space="preserve"> </w:t>
      </w:r>
      <w:r w:rsidR="00457914" w:rsidRPr="0007358C">
        <w:t xml:space="preserve">determined in accordance with the </w:t>
      </w:r>
      <w:r w:rsidR="00457914" w:rsidRPr="0007358C">
        <w:rPr>
          <w:i/>
          <w:iCs/>
        </w:rPr>
        <w:t>Queensland Procurement Policy</w:t>
      </w:r>
      <w:r w:rsidRPr="000651BD">
        <w:t>.</w:t>
      </w:r>
    </w:p>
    <w:p w14:paraId="3A5C97ED" w14:textId="3F639362" w:rsidR="00457914" w:rsidRPr="0007358C" w:rsidRDefault="00457914" w:rsidP="00736EB0">
      <w:pPr>
        <w:pStyle w:val="CSPara11"/>
      </w:pPr>
      <w:bookmarkStart w:id="57" w:name="_Hlk108613052"/>
      <w:r w:rsidRPr="0007358C">
        <w:lastRenderedPageBreak/>
        <w:t xml:space="preserve">In the event that the </w:t>
      </w:r>
      <w:r w:rsidRPr="0007358C">
        <w:rPr>
          <w:i/>
          <w:iCs/>
        </w:rPr>
        <w:t>Offer</w:t>
      </w:r>
      <w:r w:rsidRPr="0007358C">
        <w:t xml:space="preserve"> contains an ambiguity in relation to the Offer Sum, then the “Offer Sum” inclusive of GST amount in words stated in the Offer Form shall prevail.</w:t>
      </w:r>
    </w:p>
    <w:bookmarkEnd w:id="57"/>
    <w:p w14:paraId="391789D2" w14:textId="13AF659A" w:rsidR="00572D69" w:rsidRPr="000651BD" w:rsidRDefault="00572D69" w:rsidP="00572D69">
      <w:pPr>
        <w:pStyle w:val="CSPara11"/>
      </w:pPr>
      <w:r w:rsidRPr="009B4104">
        <w:t>The</w:t>
      </w:r>
      <w:r>
        <w:rPr>
          <w:i/>
          <w:iCs/>
        </w:rPr>
        <w:t xml:space="preserve"> </w:t>
      </w:r>
      <w:r w:rsidRPr="00ED3D73">
        <w:rPr>
          <w:i/>
          <w:iCs/>
        </w:rPr>
        <w:t>Offeror</w:t>
      </w:r>
      <w:r w:rsidRPr="000651BD">
        <w:t xml:space="preserve"> shall provide such additional information as may be requested by the </w:t>
      </w:r>
      <w:r w:rsidRPr="00ED3D73">
        <w:rPr>
          <w:i/>
          <w:iCs/>
        </w:rPr>
        <w:t>Client</w:t>
      </w:r>
      <w:r>
        <w:t>,</w:t>
      </w:r>
      <w:r w:rsidRPr="00860486">
        <w:t xml:space="preserve"> including relating to compliance with the </w:t>
      </w:r>
      <w:r w:rsidRPr="009B4104">
        <w:rPr>
          <w:i/>
          <w:iCs/>
        </w:rPr>
        <w:t>Ethical Supplier Threshold</w:t>
      </w:r>
      <w:r w:rsidR="00C312E2">
        <w:rPr>
          <w:i/>
          <w:iCs/>
        </w:rPr>
        <w:t>,</w:t>
      </w:r>
      <w:r w:rsidRPr="00860486">
        <w:t xml:space="preserve"> </w:t>
      </w:r>
      <w:r w:rsidR="00A30E54">
        <w:t xml:space="preserve">the </w:t>
      </w:r>
      <w:r w:rsidRPr="009B4104">
        <w:rPr>
          <w:i/>
          <w:iCs/>
        </w:rPr>
        <w:t>Ethical Supplier Mandate</w:t>
      </w:r>
      <w:r w:rsidR="00C312E2">
        <w:t xml:space="preserve"> </w:t>
      </w:r>
      <w:r w:rsidR="00C312E2" w:rsidRPr="0007358C">
        <w:t xml:space="preserve">and the </w:t>
      </w:r>
      <w:r w:rsidR="00C312E2" w:rsidRPr="0007358C">
        <w:rPr>
          <w:i/>
          <w:iCs/>
        </w:rPr>
        <w:t>Supplier Code of Conduct</w:t>
      </w:r>
      <w:r w:rsidRPr="000651BD">
        <w:t>.</w:t>
      </w:r>
    </w:p>
    <w:p w14:paraId="529CBD2A" w14:textId="42685BC7" w:rsidR="00264663" w:rsidRPr="000651BD" w:rsidRDefault="001A0CBC" w:rsidP="00552A49">
      <w:pPr>
        <w:pStyle w:val="CSPara11"/>
      </w:pPr>
      <w:r w:rsidRPr="00AC0342">
        <w:t xml:space="preserve">Information relating to the </w:t>
      </w:r>
      <w:r w:rsidRPr="009B4104">
        <w:rPr>
          <w:i/>
          <w:iCs/>
        </w:rPr>
        <w:t>Offeror</w:t>
      </w:r>
      <w:r>
        <w:t xml:space="preserve"> </w:t>
      </w:r>
      <w:r w:rsidR="00644BF2">
        <w:t xml:space="preserve">including, without limitation, that </w:t>
      </w:r>
      <w:r w:rsidRPr="00AC0342">
        <w:t xml:space="preserve">relevant to the evaluation criteria </w:t>
      </w:r>
      <w:r w:rsidR="00644BF2">
        <w:t xml:space="preserve">and the </w:t>
      </w:r>
      <w:r w:rsidR="002C5C6D" w:rsidRPr="002C5C6D">
        <w:rPr>
          <w:i/>
          <w:iCs/>
        </w:rPr>
        <w:t>Offeror’s</w:t>
      </w:r>
      <w:r w:rsidR="00644BF2">
        <w:t xml:space="preserve"> compliance with Government policies and legislation </w:t>
      </w:r>
      <w:r w:rsidRPr="00AC0342">
        <w:t xml:space="preserve">that may be held by any </w:t>
      </w:r>
      <w:r w:rsidRPr="009B4104">
        <w:rPr>
          <w:i/>
          <w:iCs/>
        </w:rPr>
        <w:t>Government Department or Instrumentality</w:t>
      </w:r>
      <w:r>
        <w:t xml:space="preserve"> </w:t>
      </w:r>
      <w:r w:rsidRPr="00AC0342">
        <w:t xml:space="preserve">may be obtained by or made available to the </w:t>
      </w:r>
      <w:r w:rsidRPr="009B4104">
        <w:rPr>
          <w:i/>
          <w:iCs/>
        </w:rPr>
        <w:t>Client</w:t>
      </w:r>
      <w:r>
        <w:t xml:space="preserve"> and the </w:t>
      </w:r>
      <w:r w:rsidRPr="009B4104">
        <w:rPr>
          <w:i/>
          <w:iCs/>
        </w:rPr>
        <w:t>Offer</w:t>
      </w:r>
      <w:r>
        <w:t xml:space="preserve"> evaluation panel </w:t>
      </w:r>
      <w:r w:rsidRPr="00AC0342">
        <w:t xml:space="preserve">for its information and verification, </w:t>
      </w:r>
      <w:r>
        <w:t xml:space="preserve">for the purposes of </w:t>
      </w:r>
      <w:r w:rsidRPr="009B4104">
        <w:rPr>
          <w:i/>
          <w:iCs/>
        </w:rPr>
        <w:t>Offer</w:t>
      </w:r>
      <w:r>
        <w:t xml:space="preserve"> evaluation</w:t>
      </w:r>
      <w:r w:rsidRPr="00AC0342">
        <w:t>.</w:t>
      </w:r>
    </w:p>
    <w:p w14:paraId="6183B696" w14:textId="0FFF5216" w:rsidR="00264663" w:rsidRPr="000651BD" w:rsidRDefault="00264663" w:rsidP="009567A7">
      <w:pPr>
        <w:pStyle w:val="Heading3"/>
      </w:pPr>
      <w:bookmarkStart w:id="58" w:name="_Toc165451475"/>
      <w:bookmarkStart w:id="59" w:name="_Toc167956185"/>
      <w:r w:rsidRPr="000651BD">
        <w:t>OFFER EVALUATION PROCESS</w:t>
      </w:r>
      <w:bookmarkEnd w:id="58"/>
      <w:bookmarkEnd w:id="59"/>
    </w:p>
    <w:p w14:paraId="66B67EDD" w14:textId="77777777" w:rsidR="00CB220E" w:rsidRDefault="00264663" w:rsidP="00CB220E">
      <w:pPr>
        <w:pStyle w:val="CSPara11"/>
        <w:keepNext/>
      </w:pPr>
      <w:r w:rsidRPr="000651BD">
        <w:t xml:space="preserve">In the evaluation of </w:t>
      </w:r>
      <w:r w:rsidRPr="00ED3D73">
        <w:rPr>
          <w:i/>
          <w:iCs/>
        </w:rPr>
        <w:t>Offers</w:t>
      </w:r>
      <w:r w:rsidRPr="000651BD">
        <w:t xml:space="preserve"> (if any) in accordance with clause 10, the </w:t>
      </w:r>
      <w:r w:rsidRPr="00ED3D73">
        <w:rPr>
          <w:i/>
          <w:iCs/>
        </w:rPr>
        <w:t>Client</w:t>
      </w:r>
      <w:r w:rsidRPr="000651BD">
        <w:t xml:space="preserve"> may, without being under any obligation to do so, in its absolute discretion and at any time</w:t>
      </w:r>
      <w:r w:rsidR="00CB220E">
        <w:t>:</w:t>
      </w:r>
    </w:p>
    <w:p w14:paraId="5067F36F" w14:textId="129484C7" w:rsidR="00264663" w:rsidRPr="000651BD" w:rsidRDefault="00264663" w:rsidP="00B33A70">
      <w:pPr>
        <w:pStyle w:val="CSParaa0"/>
      </w:pPr>
      <w:r w:rsidRPr="000651BD">
        <w:t xml:space="preserve">seek clarification in respect of any aspect of an </w:t>
      </w:r>
      <w:r w:rsidRPr="00ED3D73">
        <w:rPr>
          <w:i/>
          <w:iCs/>
        </w:rPr>
        <w:t>Offeror’s</w:t>
      </w:r>
      <w:r w:rsidRPr="000651BD">
        <w:t xml:space="preserve"> </w:t>
      </w:r>
      <w:r w:rsidRPr="00ED3D73">
        <w:rPr>
          <w:i/>
          <w:iCs/>
        </w:rPr>
        <w:t>Offer</w:t>
      </w:r>
      <w:r w:rsidRPr="000651BD">
        <w:t xml:space="preserve"> (including to request the </w:t>
      </w:r>
      <w:r w:rsidRPr="00ED3D73">
        <w:rPr>
          <w:i/>
          <w:iCs/>
        </w:rPr>
        <w:t>Offeror</w:t>
      </w:r>
      <w:r w:rsidRPr="000651BD">
        <w:t xml:space="preserve"> to provide additional information, documents or evidence in connection with its </w:t>
      </w:r>
      <w:r w:rsidRPr="00ED3D73">
        <w:rPr>
          <w:i/>
          <w:iCs/>
        </w:rPr>
        <w:t>Offer</w:t>
      </w:r>
      <w:r w:rsidRPr="000651BD">
        <w:t>);</w:t>
      </w:r>
    </w:p>
    <w:p w14:paraId="3EF2C93C" w14:textId="3D254FED" w:rsidR="00264663" w:rsidRPr="000651BD" w:rsidRDefault="00264663" w:rsidP="00B33A70">
      <w:pPr>
        <w:pStyle w:val="CSParaa0"/>
      </w:pPr>
      <w:r w:rsidRPr="000651BD">
        <w:t xml:space="preserve">shortlist or prefer any one or more </w:t>
      </w:r>
      <w:r w:rsidRPr="00ED3D73">
        <w:rPr>
          <w:i/>
          <w:iCs/>
        </w:rPr>
        <w:t>Offerors</w:t>
      </w:r>
      <w:r w:rsidRPr="000651BD">
        <w:t>; and</w:t>
      </w:r>
    </w:p>
    <w:p w14:paraId="031EC975" w14:textId="7E961918" w:rsidR="00264663" w:rsidRPr="000651BD" w:rsidRDefault="00264663" w:rsidP="00B33A70">
      <w:pPr>
        <w:pStyle w:val="CSParaa0"/>
      </w:pPr>
      <w:r w:rsidRPr="000651BD">
        <w:t xml:space="preserve">discuss or negotiate with, or receive presentations, further submissions or final offers from, any one or more </w:t>
      </w:r>
      <w:r w:rsidRPr="00ED3D73">
        <w:rPr>
          <w:i/>
          <w:iCs/>
        </w:rPr>
        <w:t>Offerors</w:t>
      </w:r>
      <w:r w:rsidRPr="000651BD">
        <w:t xml:space="preserve"> in respect of their </w:t>
      </w:r>
      <w:r w:rsidRPr="00ED3D73">
        <w:rPr>
          <w:i/>
          <w:iCs/>
        </w:rPr>
        <w:t>Offer</w:t>
      </w:r>
      <w:r w:rsidRPr="000651BD">
        <w:t xml:space="preserve">, in such manner, and as to such aspects of the </w:t>
      </w:r>
      <w:r w:rsidRPr="00ED3D73">
        <w:rPr>
          <w:i/>
          <w:iCs/>
        </w:rPr>
        <w:t>Offer</w:t>
      </w:r>
      <w:r w:rsidRPr="000651BD">
        <w:t xml:space="preserve">, as the </w:t>
      </w:r>
      <w:r w:rsidRPr="00ED3D73">
        <w:rPr>
          <w:i/>
          <w:iCs/>
        </w:rPr>
        <w:t>Client</w:t>
      </w:r>
      <w:r w:rsidRPr="000651BD">
        <w:t xml:space="preserve"> determines, including fees.</w:t>
      </w:r>
    </w:p>
    <w:p w14:paraId="6B08352C" w14:textId="77777777" w:rsidR="00081666" w:rsidRDefault="00264663" w:rsidP="00081666">
      <w:pPr>
        <w:pStyle w:val="CSPara11"/>
        <w:keepNext/>
      </w:pPr>
      <w:r w:rsidRPr="000651BD">
        <w:t xml:space="preserve">The provisions of clause 11.1 and any exercise by the </w:t>
      </w:r>
      <w:r w:rsidRPr="00ED3D73">
        <w:rPr>
          <w:i/>
          <w:iCs/>
        </w:rPr>
        <w:t>Client</w:t>
      </w:r>
      <w:r w:rsidRPr="000651BD">
        <w:t xml:space="preserve"> of its rights under clause 11.1</w:t>
      </w:r>
      <w:r w:rsidR="00081666">
        <w:t>:</w:t>
      </w:r>
    </w:p>
    <w:p w14:paraId="18273BDA" w14:textId="42CDC4EB" w:rsidR="00264663" w:rsidRPr="000651BD" w:rsidRDefault="00264663" w:rsidP="00B33A70">
      <w:pPr>
        <w:pStyle w:val="CSParaa0"/>
      </w:pPr>
      <w:r w:rsidRPr="000651BD">
        <w:t xml:space="preserve">is without prejudice to any other rights of the </w:t>
      </w:r>
      <w:r w:rsidRPr="00ED3D73">
        <w:rPr>
          <w:i/>
          <w:iCs/>
        </w:rPr>
        <w:t>Client</w:t>
      </w:r>
      <w:r w:rsidRPr="000651BD">
        <w:t>;</w:t>
      </w:r>
    </w:p>
    <w:p w14:paraId="342FC5E1" w14:textId="5B7817C1" w:rsidR="00264663" w:rsidRPr="000651BD" w:rsidRDefault="00264663" w:rsidP="00B33A70">
      <w:pPr>
        <w:pStyle w:val="CSParaa0"/>
      </w:pPr>
      <w:r w:rsidRPr="000651BD">
        <w:t>apply notwithstanding clause 6.6 of AS4121-1994;</w:t>
      </w:r>
    </w:p>
    <w:p w14:paraId="27C71E9C" w14:textId="5F4D9B0A" w:rsidR="00264663" w:rsidRPr="000651BD" w:rsidRDefault="00264663" w:rsidP="00B33A70">
      <w:pPr>
        <w:pStyle w:val="CSParaa0"/>
      </w:pPr>
      <w:r w:rsidRPr="000651BD">
        <w:t xml:space="preserve">except to the extent notified otherwise by the </w:t>
      </w:r>
      <w:r w:rsidRPr="00ED3D73">
        <w:rPr>
          <w:i/>
          <w:iCs/>
        </w:rPr>
        <w:t>Client</w:t>
      </w:r>
      <w:r w:rsidRPr="000651BD">
        <w:t xml:space="preserve"> in writing, are subject to the other express provisions of these Conditions of Offer;</w:t>
      </w:r>
    </w:p>
    <w:p w14:paraId="1CEE004B" w14:textId="234DE047" w:rsidR="00264663" w:rsidRPr="000651BD" w:rsidRDefault="00264663" w:rsidP="00B33A70">
      <w:pPr>
        <w:pStyle w:val="CSParaa0"/>
      </w:pPr>
      <w:r w:rsidRPr="000651BD">
        <w:t xml:space="preserve">shall not give rise to any representation by the </w:t>
      </w:r>
      <w:r w:rsidRPr="00ED3D73">
        <w:rPr>
          <w:i/>
          <w:iCs/>
        </w:rPr>
        <w:t>Client</w:t>
      </w:r>
      <w:r w:rsidRPr="000651BD">
        <w:t xml:space="preserve"> as to the acceptability or otherwise of any </w:t>
      </w:r>
      <w:r w:rsidRPr="00ED3D73">
        <w:rPr>
          <w:i/>
          <w:iCs/>
        </w:rPr>
        <w:t>Offer</w:t>
      </w:r>
      <w:r w:rsidRPr="000651BD">
        <w:t>;</w:t>
      </w:r>
    </w:p>
    <w:p w14:paraId="718E0ADE" w14:textId="736C1B59" w:rsidR="00264663" w:rsidRPr="000651BD" w:rsidRDefault="00264663" w:rsidP="00B33A70">
      <w:pPr>
        <w:pStyle w:val="CSParaa0"/>
      </w:pPr>
      <w:r w:rsidRPr="000651BD">
        <w:t xml:space="preserve">shall not preclude the </w:t>
      </w:r>
      <w:r w:rsidRPr="00ED3D73">
        <w:rPr>
          <w:i/>
          <w:iCs/>
        </w:rPr>
        <w:t>Client</w:t>
      </w:r>
      <w:r w:rsidRPr="000651BD">
        <w:t xml:space="preserve"> from at any time considering or accepting any </w:t>
      </w:r>
      <w:r w:rsidRPr="00ED3D73">
        <w:rPr>
          <w:i/>
          <w:iCs/>
        </w:rPr>
        <w:t>Offer</w:t>
      </w:r>
      <w:r w:rsidRPr="000651BD">
        <w:t xml:space="preserve"> (whether or not the subject of the exercise by the </w:t>
      </w:r>
      <w:r w:rsidRPr="00ED3D73">
        <w:rPr>
          <w:i/>
          <w:iCs/>
        </w:rPr>
        <w:t>Client</w:t>
      </w:r>
      <w:r w:rsidRPr="000651BD">
        <w:t xml:space="preserve"> of its rights under clause 11.1);</w:t>
      </w:r>
    </w:p>
    <w:p w14:paraId="7143EDBE" w14:textId="263E306E" w:rsidR="00264663" w:rsidRPr="000651BD" w:rsidRDefault="00264663" w:rsidP="00B33A70">
      <w:pPr>
        <w:pStyle w:val="CSParaa0"/>
      </w:pPr>
      <w:r w:rsidRPr="000651BD">
        <w:t xml:space="preserve">shall not give rise to any obligation (implied or otherwise) on the </w:t>
      </w:r>
      <w:r w:rsidRPr="00ED3D73">
        <w:rPr>
          <w:i/>
          <w:iCs/>
        </w:rPr>
        <w:t>Client</w:t>
      </w:r>
      <w:r w:rsidRPr="000651BD">
        <w:t xml:space="preserve"> except to the extent expressly provided in these Conditions of </w:t>
      </w:r>
      <w:r w:rsidRPr="0043547C">
        <w:t>Offer</w:t>
      </w:r>
      <w:r w:rsidRPr="000651BD">
        <w:t xml:space="preserve"> or notified by the </w:t>
      </w:r>
      <w:r w:rsidRPr="00ED3D73">
        <w:rPr>
          <w:i/>
          <w:iCs/>
        </w:rPr>
        <w:t>Client</w:t>
      </w:r>
      <w:r w:rsidRPr="000651BD">
        <w:t xml:space="preserve"> in writing.</w:t>
      </w:r>
    </w:p>
    <w:p w14:paraId="56047F0B" w14:textId="70B3FCD3" w:rsidR="00264663" w:rsidRPr="000651BD" w:rsidRDefault="00264663" w:rsidP="00552A49">
      <w:pPr>
        <w:pStyle w:val="CSPara11"/>
      </w:pPr>
      <w:r w:rsidRPr="000651BD">
        <w:t xml:space="preserve">Except to the extent the </w:t>
      </w:r>
      <w:r w:rsidRPr="00ED3D73">
        <w:rPr>
          <w:i/>
          <w:iCs/>
        </w:rPr>
        <w:t>Client</w:t>
      </w:r>
      <w:r w:rsidRPr="000651BD">
        <w:t xml:space="preserve"> expressly agrees otherwise, the provisions of these Conditions of Offer shall continue to apply to any process which the </w:t>
      </w:r>
      <w:r w:rsidRPr="00ED3D73">
        <w:rPr>
          <w:i/>
          <w:iCs/>
        </w:rPr>
        <w:t>Client</w:t>
      </w:r>
      <w:r w:rsidRPr="000651BD">
        <w:t xml:space="preserve"> may undertake under clause 11.1 in connection with the evaluation of </w:t>
      </w:r>
      <w:r w:rsidRPr="00ED3D73">
        <w:rPr>
          <w:i/>
          <w:iCs/>
        </w:rPr>
        <w:t>Offers</w:t>
      </w:r>
      <w:r w:rsidRPr="000651BD">
        <w:t>.</w:t>
      </w:r>
    </w:p>
    <w:p w14:paraId="343F2A46" w14:textId="43F715E0" w:rsidR="00264663" w:rsidRPr="000651BD" w:rsidRDefault="00264663" w:rsidP="009567A7">
      <w:pPr>
        <w:pStyle w:val="Heading3"/>
      </w:pPr>
      <w:bookmarkStart w:id="60" w:name="_Toc165451476"/>
      <w:bookmarkStart w:id="61" w:name="_Toc167956186"/>
      <w:r w:rsidRPr="000651BD">
        <w:t>PROJECT FUNDING</w:t>
      </w:r>
      <w:bookmarkEnd w:id="60"/>
      <w:bookmarkEnd w:id="61"/>
    </w:p>
    <w:p w14:paraId="6799F7CA" w14:textId="74F49955" w:rsidR="00264663" w:rsidRPr="000651BD" w:rsidRDefault="00264663" w:rsidP="00552A49">
      <w:pPr>
        <w:pStyle w:val="CSPara11"/>
      </w:pPr>
      <w:r w:rsidRPr="000651BD">
        <w:t xml:space="preserve">The </w:t>
      </w:r>
      <w:r w:rsidRPr="00ED3D73">
        <w:rPr>
          <w:i/>
          <w:iCs/>
        </w:rPr>
        <w:t>Client</w:t>
      </w:r>
      <w:r w:rsidRPr="000651BD">
        <w:t xml:space="preserve"> will not provide particulars of project funding arrangements to </w:t>
      </w:r>
      <w:r w:rsidRPr="00ED3D73">
        <w:rPr>
          <w:i/>
          <w:iCs/>
        </w:rPr>
        <w:t>Offerors</w:t>
      </w:r>
      <w:r w:rsidRPr="000651BD">
        <w:t>.</w:t>
      </w:r>
    </w:p>
    <w:p w14:paraId="2CDC8B47" w14:textId="790F0983" w:rsidR="00264663" w:rsidRPr="000651BD" w:rsidRDefault="00264663" w:rsidP="009567A7">
      <w:pPr>
        <w:pStyle w:val="Heading3"/>
      </w:pPr>
      <w:bookmarkStart w:id="62" w:name="_Toc165451477"/>
      <w:bookmarkStart w:id="63" w:name="_Toc167956187"/>
      <w:r w:rsidRPr="000651BD">
        <w:t>INTELLECTUAL PROPERTY</w:t>
      </w:r>
      <w:bookmarkEnd w:id="62"/>
      <w:bookmarkEnd w:id="63"/>
    </w:p>
    <w:p w14:paraId="2C9F8B95" w14:textId="50ECF04F" w:rsidR="00264663" w:rsidRPr="000651BD" w:rsidRDefault="00264663" w:rsidP="00552A49">
      <w:pPr>
        <w:pStyle w:val="CSPara11"/>
      </w:pPr>
      <w:r w:rsidRPr="000651BD">
        <w:t xml:space="preserve">The </w:t>
      </w:r>
      <w:r w:rsidRPr="00ED3D73">
        <w:rPr>
          <w:i/>
          <w:iCs/>
        </w:rPr>
        <w:t>Intellectual Property Rights</w:t>
      </w:r>
      <w:r w:rsidRPr="000651BD">
        <w:t xml:space="preserve"> in any material included in an </w:t>
      </w:r>
      <w:r w:rsidRPr="00ED3D73">
        <w:rPr>
          <w:i/>
          <w:iCs/>
        </w:rPr>
        <w:t>Offer</w:t>
      </w:r>
      <w:r w:rsidRPr="000651BD">
        <w:t xml:space="preserve"> created by the </w:t>
      </w:r>
      <w:r w:rsidRPr="00ED3D73">
        <w:rPr>
          <w:i/>
          <w:iCs/>
        </w:rPr>
        <w:t>Offeror</w:t>
      </w:r>
      <w:r w:rsidRPr="000651BD">
        <w:t xml:space="preserve"> and relating specifically to the </w:t>
      </w:r>
      <w:r w:rsidRPr="00ED3D73">
        <w:rPr>
          <w:i/>
          <w:iCs/>
        </w:rPr>
        <w:t>Services</w:t>
      </w:r>
      <w:r w:rsidRPr="000651BD">
        <w:t xml:space="preserve"> to be provided under any contract the subject of these Conditions of Offer vests in the </w:t>
      </w:r>
      <w:r w:rsidRPr="00ED3D73">
        <w:rPr>
          <w:i/>
          <w:iCs/>
        </w:rPr>
        <w:t>Client</w:t>
      </w:r>
      <w:r w:rsidRPr="000651BD">
        <w:t xml:space="preserve"> upon acceptance by the </w:t>
      </w:r>
      <w:r w:rsidRPr="00ED3D73">
        <w:rPr>
          <w:i/>
          <w:iCs/>
        </w:rPr>
        <w:t>Client</w:t>
      </w:r>
      <w:r w:rsidRPr="000651BD">
        <w:t xml:space="preserve"> of an </w:t>
      </w:r>
      <w:r w:rsidRPr="00ED3D73">
        <w:rPr>
          <w:i/>
          <w:iCs/>
        </w:rPr>
        <w:t>Offer</w:t>
      </w:r>
      <w:r w:rsidRPr="000651BD">
        <w:t xml:space="preserve"> (or any part thereof).</w:t>
      </w:r>
    </w:p>
    <w:p w14:paraId="34431D88" w14:textId="3BD5F319" w:rsidR="00264663" w:rsidRPr="000651BD" w:rsidRDefault="00264663" w:rsidP="00552A49">
      <w:pPr>
        <w:pStyle w:val="CSPara11"/>
      </w:pPr>
      <w:r w:rsidRPr="000651BD">
        <w:t xml:space="preserve">To the extent that any material submitted by an </w:t>
      </w:r>
      <w:r w:rsidRPr="00ED3D73">
        <w:rPr>
          <w:i/>
          <w:iCs/>
        </w:rPr>
        <w:t>Offeror</w:t>
      </w:r>
      <w:r w:rsidRPr="000651BD">
        <w:t xml:space="preserve"> in its </w:t>
      </w:r>
      <w:r w:rsidRPr="00ED3D73">
        <w:rPr>
          <w:i/>
          <w:iCs/>
        </w:rPr>
        <w:t>Offer</w:t>
      </w:r>
      <w:r w:rsidRPr="000651BD">
        <w:t xml:space="preserve"> is the subject of pre-existing </w:t>
      </w:r>
      <w:r w:rsidRPr="00ED3D73">
        <w:rPr>
          <w:i/>
          <w:iCs/>
        </w:rPr>
        <w:t>Intellectual Property Rights</w:t>
      </w:r>
      <w:r w:rsidRPr="000651BD">
        <w:t xml:space="preserve"> of third parties, the </w:t>
      </w:r>
      <w:r w:rsidRPr="00ED3D73">
        <w:rPr>
          <w:i/>
          <w:iCs/>
        </w:rPr>
        <w:t>Offeror</w:t>
      </w:r>
      <w:r w:rsidRPr="000651BD">
        <w:t xml:space="preserve"> warrants that it is able to procure for the </w:t>
      </w:r>
      <w:r w:rsidRPr="00ED3D73">
        <w:rPr>
          <w:i/>
          <w:iCs/>
        </w:rPr>
        <w:t>Client</w:t>
      </w:r>
      <w:r w:rsidRPr="000651BD">
        <w:t xml:space="preserve"> an irrevocable, royalty free licence to use, adapt, reproduce, publish and sublicense on the same terms all such </w:t>
      </w:r>
      <w:r w:rsidRPr="00ED3D73">
        <w:rPr>
          <w:i/>
          <w:iCs/>
        </w:rPr>
        <w:t>Intellectual Property Rights</w:t>
      </w:r>
      <w:r w:rsidRPr="000651BD">
        <w:t xml:space="preserve"> and agrees to obtain such licence upon acceptance of its </w:t>
      </w:r>
      <w:r w:rsidRPr="00ED3D73">
        <w:rPr>
          <w:i/>
          <w:iCs/>
        </w:rPr>
        <w:t>Offer</w:t>
      </w:r>
      <w:r w:rsidRPr="000651BD">
        <w:t xml:space="preserve"> (or any part thereof).</w:t>
      </w:r>
    </w:p>
    <w:p w14:paraId="1956A0FB" w14:textId="73614081" w:rsidR="00264663" w:rsidRPr="000651BD" w:rsidRDefault="00264663" w:rsidP="00552A49">
      <w:pPr>
        <w:pStyle w:val="CSPara11"/>
      </w:pPr>
      <w:r w:rsidRPr="000651BD">
        <w:lastRenderedPageBreak/>
        <w:t xml:space="preserve">The </w:t>
      </w:r>
      <w:r w:rsidRPr="00ED3D73">
        <w:rPr>
          <w:i/>
          <w:iCs/>
        </w:rPr>
        <w:t>Offeror</w:t>
      </w:r>
      <w:r w:rsidRPr="000651BD">
        <w:t xml:space="preserve"> indemnifies the </w:t>
      </w:r>
      <w:r w:rsidRPr="00ED3D73">
        <w:rPr>
          <w:i/>
          <w:iCs/>
        </w:rPr>
        <w:t>Client</w:t>
      </w:r>
      <w:r w:rsidRPr="000651BD">
        <w:t xml:space="preserve"> against any loss, costs, expenses, demands or liability, whether direct or indirect, arising out of any claim by a third party against the </w:t>
      </w:r>
      <w:r w:rsidRPr="00ED3D73">
        <w:rPr>
          <w:i/>
          <w:iCs/>
        </w:rPr>
        <w:t>Client</w:t>
      </w:r>
      <w:r w:rsidRPr="000651BD">
        <w:t xml:space="preserve"> alleging that the material contained in the </w:t>
      </w:r>
      <w:r w:rsidRPr="00ED3D73">
        <w:rPr>
          <w:i/>
          <w:iCs/>
        </w:rPr>
        <w:t>Offer</w:t>
      </w:r>
      <w:r w:rsidRPr="000651BD">
        <w:t xml:space="preserve"> or acts by the </w:t>
      </w:r>
      <w:r w:rsidRPr="00ED3D73">
        <w:rPr>
          <w:i/>
          <w:iCs/>
        </w:rPr>
        <w:t>Client</w:t>
      </w:r>
      <w:r w:rsidRPr="000651BD">
        <w:t xml:space="preserve"> in relation to the </w:t>
      </w:r>
      <w:r w:rsidRPr="00ED3D73">
        <w:rPr>
          <w:i/>
          <w:iCs/>
        </w:rPr>
        <w:t>Client’s</w:t>
      </w:r>
      <w:r w:rsidRPr="000651BD">
        <w:t xml:space="preserve"> use of the material contained in the </w:t>
      </w:r>
      <w:r w:rsidRPr="00ED3D73">
        <w:rPr>
          <w:i/>
          <w:iCs/>
        </w:rPr>
        <w:t>Offer</w:t>
      </w:r>
      <w:r w:rsidRPr="000651BD">
        <w:t xml:space="preserve"> infringe any </w:t>
      </w:r>
      <w:r w:rsidRPr="00ED3D73">
        <w:rPr>
          <w:i/>
          <w:iCs/>
        </w:rPr>
        <w:t>Intellectual Property Rights</w:t>
      </w:r>
      <w:r w:rsidRPr="000651BD">
        <w:t xml:space="preserve"> of a third party.</w:t>
      </w:r>
    </w:p>
    <w:p w14:paraId="2EB88653" w14:textId="34080A9A" w:rsidR="00264663" w:rsidRPr="000651BD" w:rsidRDefault="00264663" w:rsidP="009567A7">
      <w:pPr>
        <w:pStyle w:val="Heading3"/>
      </w:pPr>
      <w:bookmarkStart w:id="64" w:name="_Toc165451478"/>
      <w:bookmarkStart w:id="65" w:name="_Toc167956188"/>
      <w:r w:rsidRPr="000651BD">
        <w:t>RIGHT TO INFORMATION AND DISCLOSURE</w:t>
      </w:r>
      <w:bookmarkEnd w:id="64"/>
      <w:bookmarkEnd w:id="65"/>
    </w:p>
    <w:p w14:paraId="7805EE19" w14:textId="4AAA9BD6" w:rsidR="00264663" w:rsidRPr="000651BD" w:rsidRDefault="00264663" w:rsidP="00552A49">
      <w:pPr>
        <w:pStyle w:val="CSPara11"/>
      </w:pPr>
      <w:r w:rsidRPr="000651BD">
        <w:t xml:space="preserve">The </w:t>
      </w:r>
      <w:r w:rsidRPr="000651BD">
        <w:rPr>
          <w:i/>
        </w:rPr>
        <w:t>Right to Information Act 2009</w:t>
      </w:r>
      <w:r w:rsidRPr="000651BD">
        <w:t xml:space="preserve"> </w:t>
      </w:r>
      <w:r w:rsidR="0098691F" w:rsidRPr="000651BD">
        <w:t xml:space="preserve">(Qld) </w:t>
      </w:r>
      <w:r w:rsidRPr="000651BD">
        <w:t>(</w:t>
      </w:r>
      <w:r w:rsidR="00B33A70">
        <w:t>“</w:t>
      </w:r>
      <w:r w:rsidRPr="000651BD">
        <w:t>RTI Act</w:t>
      </w:r>
      <w:r w:rsidR="00B33A70">
        <w:t>”</w:t>
      </w:r>
      <w:r w:rsidRPr="000651BD">
        <w:t>) provides members of the public with a legally enforceable right to access documents held by Queensland Government agencies.</w:t>
      </w:r>
      <w:r w:rsidR="00752270" w:rsidRPr="000651BD">
        <w:t xml:space="preserve"> </w:t>
      </w:r>
      <w:r w:rsidRPr="000651BD">
        <w:t>The RTI Act requires that documents be disclosed upon request, unless the documents are exempt or on balance, disclosure is contrary to public interest.</w:t>
      </w:r>
    </w:p>
    <w:p w14:paraId="168C2E05" w14:textId="5FE51B9D" w:rsidR="00264663" w:rsidRPr="000651BD" w:rsidRDefault="00264663" w:rsidP="00552A49">
      <w:pPr>
        <w:pStyle w:val="CSPara11"/>
      </w:pPr>
      <w:r w:rsidRPr="000651BD">
        <w:t xml:space="preserve">Information contained in an </w:t>
      </w:r>
      <w:r w:rsidRPr="00ED3D73">
        <w:rPr>
          <w:i/>
          <w:iCs/>
        </w:rPr>
        <w:t>Offer</w:t>
      </w:r>
      <w:r w:rsidRPr="000651BD">
        <w:t xml:space="preserve"> is potentially subject to disclosure to third parties.</w:t>
      </w:r>
      <w:r w:rsidR="00752270" w:rsidRPr="000651BD">
        <w:t xml:space="preserve"> </w:t>
      </w:r>
      <w:r w:rsidRPr="000651BD">
        <w:t xml:space="preserve">In the assessment of any disclosure required by the </w:t>
      </w:r>
      <w:r w:rsidRPr="00ED3D73">
        <w:rPr>
          <w:i/>
          <w:iCs/>
        </w:rPr>
        <w:t>Client</w:t>
      </w:r>
      <w:r w:rsidRPr="000651BD">
        <w:t xml:space="preserve"> pursuant to the RTI Act, the </w:t>
      </w:r>
      <w:r w:rsidRPr="00ED3D73">
        <w:rPr>
          <w:i/>
          <w:iCs/>
        </w:rPr>
        <w:t>Offeror</w:t>
      </w:r>
      <w:r w:rsidRPr="000651BD">
        <w:t xml:space="preserve"> accepts that any information provided in its </w:t>
      </w:r>
      <w:r w:rsidRPr="00ED3D73">
        <w:rPr>
          <w:i/>
          <w:iCs/>
        </w:rPr>
        <w:t>Offer</w:t>
      </w:r>
      <w:r w:rsidRPr="000651BD">
        <w:t>, including information marked as confidential, will be assessed for disclosure in accordance with the terms of the RTI Act.</w:t>
      </w:r>
    </w:p>
    <w:p w14:paraId="7CD93DAB" w14:textId="77777777" w:rsidR="00081666" w:rsidRDefault="00264663" w:rsidP="00081666">
      <w:pPr>
        <w:pStyle w:val="CSPara11"/>
        <w:keepNext/>
      </w:pPr>
      <w:r w:rsidRPr="000651BD">
        <w:t xml:space="preserve">Notwithstanding any other provision of the Invitation Documents or an </w:t>
      </w:r>
      <w:r w:rsidRPr="00ED3D73">
        <w:rPr>
          <w:i/>
          <w:iCs/>
        </w:rPr>
        <w:t>Offer</w:t>
      </w:r>
      <w:r w:rsidRPr="000651BD">
        <w:t xml:space="preserve">, if an </w:t>
      </w:r>
      <w:r w:rsidRPr="00ED3D73">
        <w:rPr>
          <w:i/>
          <w:iCs/>
        </w:rPr>
        <w:t>Offer</w:t>
      </w:r>
      <w:r w:rsidRPr="000651BD">
        <w:t xml:space="preserve"> is accepted, the </w:t>
      </w:r>
      <w:r w:rsidRPr="00ED3D73">
        <w:rPr>
          <w:i/>
          <w:iCs/>
        </w:rPr>
        <w:t>Client</w:t>
      </w:r>
      <w:r w:rsidRPr="000651BD">
        <w:t xml:space="preserve"> may publish on a Queensland Government website or by any other means, </w:t>
      </w:r>
      <w:r w:rsidRPr="00ED3D73">
        <w:rPr>
          <w:i/>
          <w:iCs/>
        </w:rPr>
        <w:t>Contract</w:t>
      </w:r>
      <w:r w:rsidRPr="000651BD">
        <w:t xml:space="preserve"> information including</w:t>
      </w:r>
      <w:r w:rsidR="00081666">
        <w:t>:</w:t>
      </w:r>
    </w:p>
    <w:p w14:paraId="730FE889" w14:textId="34ECD5F7" w:rsidR="00264663" w:rsidRPr="000651BD" w:rsidRDefault="00264663" w:rsidP="00B33A70">
      <w:pPr>
        <w:pStyle w:val="CSParaa0"/>
      </w:pPr>
      <w:r w:rsidRPr="000651BD">
        <w:t xml:space="preserve">the name and address of the </w:t>
      </w:r>
      <w:r w:rsidRPr="00ED3D73">
        <w:rPr>
          <w:i/>
          <w:iCs/>
        </w:rPr>
        <w:t>Client</w:t>
      </w:r>
      <w:r w:rsidRPr="000651BD">
        <w:t xml:space="preserve"> and the successful </w:t>
      </w:r>
      <w:r w:rsidRPr="00ED3D73">
        <w:rPr>
          <w:i/>
          <w:iCs/>
        </w:rPr>
        <w:t>Offeror</w:t>
      </w:r>
      <w:r w:rsidRPr="000651BD">
        <w:t>;</w:t>
      </w:r>
    </w:p>
    <w:p w14:paraId="4458BE24" w14:textId="29342D18" w:rsidR="00264663" w:rsidRPr="000651BD" w:rsidRDefault="00264663" w:rsidP="00B33A70">
      <w:pPr>
        <w:pStyle w:val="CSParaa0"/>
      </w:pPr>
      <w:r w:rsidRPr="000651BD">
        <w:t xml:space="preserve">a description of </w:t>
      </w:r>
      <w:r w:rsidRPr="00ED3D73">
        <w:rPr>
          <w:i/>
          <w:iCs/>
        </w:rPr>
        <w:t>Services</w:t>
      </w:r>
      <w:r w:rsidRPr="000651BD">
        <w:t xml:space="preserve"> to be provided pursuant to the </w:t>
      </w:r>
      <w:r w:rsidRPr="00ED3D73">
        <w:rPr>
          <w:i/>
          <w:iCs/>
        </w:rPr>
        <w:t>Contract</w:t>
      </w:r>
      <w:r w:rsidRPr="000651BD">
        <w:t>;</w:t>
      </w:r>
    </w:p>
    <w:p w14:paraId="1B8333FC" w14:textId="3F41A912" w:rsidR="00264663" w:rsidRPr="000651BD" w:rsidRDefault="00264663" w:rsidP="00B33A70">
      <w:pPr>
        <w:pStyle w:val="CSParaa0"/>
      </w:pPr>
      <w:r w:rsidRPr="000651BD">
        <w:t xml:space="preserve">the date of award of </w:t>
      </w:r>
      <w:r w:rsidRPr="00ED3D73">
        <w:rPr>
          <w:i/>
          <w:iCs/>
        </w:rPr>
        <w:t>Contract</w:t>
      </w:r>
      <w:r w:rsidRPr="000651BD">
        <w:t xml:space="preserve"> (including the relevant parts or stages if the </w:t>
      </w:r>
      <w:r w:rsidRPr="00ED3D73">
        <w:rPr>
          <w:i/>
          <w:iCs/>
        </w:rPr>
        <w:t>Contract</w:t>
      </w:r>
      <w:r w:rsidRPr="000651BD">
        <w:t xml:space="preserve"> involves more than one part or stage);</w:t>
      </w:r>
    </w:p>
    <w:p w14:paraId="136E1A46" w14:textId="7DA1DBAC" w:rsidR="00264663" w:rsidRPr="000651BD" w:rsidRDefault="00264663" w:rsidP="00B33A70">
      <w:pPr>
        <w:pStyle w:val="CSParaa0"/>
      </w:pPr>
      <w:r w:rsidRPr="000651BD">
        <w:t xml:space="preserve">the </w:t>
      </w:r>
      <w:r w:rsidRPr="00ED3D73">
        <w:rPr>
          <w:i/>
          <w:iCs/>
        </w:rPr>
        <w:t>Contract</w:t>
      </w:r>
      <w:r w:rsidRPr="000651BD">
        <w:t xml:space="preserve"> value (including the value for each stage if the </w:t>
      </w:r>
      <w:r w:rsidRPr="00ED3D73">
        <w:rPr>
          <w:i/>
          <w:iCs/>
        </w:rPr>
        <w:t>Contract</w:t>
      </w:r>
      <w:r w:rsidRPr="000651BD">
        <w:t xml:space="preserve"> involves more than one stage and advice as to whether any non-price criteria were used in the evaluation of </w:t>
      </w:r>
      <w:r w:rsidRPr="00ED3D73">
        <w:rPr>
          <w:i/>
          <w:iCs/>
        </w:rPr>
        <w:t>Offers</w:t>
      </w:r>
      <w:r w:rsidRPr="000651BD">
        <w:t>);</w:t>
      </w:r>
    </w:p>
    <w:p w14:paraId="01F2AD1A" w14:textId="15621C65" w:rsidR="00264663" w:rsidRPr="000651BD" w:rsidRDefault="00264663" w:rsidP="00B33A70">
      <w:pPr>
        <w:pStyle w:val="CSParaa0"/>
      </w:pPr>
      <w:r w:rsidRPr="000651BD">
        <w:t>the procurement method used; and</w:t>
      </w:r>
    </w:p>
    <w:p w14:paraId="55E75E5D" w14:textId="3AD4BFBB" w:rsidR="00264663" w:rsidRPr="000651BD" w:rsidRDefault="00264663" w:rsidP="00B33A70">
      <w:pPr>
        <w:pStyle w:val="CSParaa0"/>
      </w:pPr>
      <w:r w:rsidRPr="000651BD">
        <w:t xml:space="preserve">for </w:t>
      </w:r>
      <w:r w:rsidRPr="00A92034">
        <w:t>contract</w:t>
      </w:r>
      <w:r w:rsidRPr="000651BD">
        <w:t xml:space="preserve">s with a value of $10 million or more, invitation details and summary information in respect of the </w:t>
      </w:r>
      <w:r w:rsidRPr="00ED3D73">
        <w:rPr>
          <w:i/>
          <w:iCs/>
        </w:rPr>
        <w:t>Contract</w:t>
      </w:r>
      <w:r w:rsidRPr="000651BD">
        <w:t xml:space="preserve">, between the </w:t>
      </w:r>
      <w:r w:rsidRPr="00ED3D73">
        <w:rPr>
          <w:i/>
          <w:iCs/>
        </w:rPr>
        <w:t>Client</w:t>
      </w:r>
      <w:r w:rsidRPr="000651BD">
        <w:t xml:space="preserve"> and the successful </w:t>
      </w:r>
      <w:r w:rsidRPr="00ED3D73">
        <w:rPr>
          <w:i/>
          <w:iCs/>
        </w:rPr>
        <w:t>Offeror</w:t>
      </w:r>
      <w:r w:rsidRPr="000651BD">
        <w:t xml:space="preserve"> and/or reasons for non-disclosure of procurement results (if applicable).</w:t>
      </w:r>
    </w:p>
    <w:p w14:paraId="54F25CB6" w14:textId="5647B810" w:rsidR="00264663" w:rsidRPr="000651BD" w:rsidRDefault="00264663" w:rsidP="009567A7">
      <w:pPr>
        <w:pStyle w:val="Heading3"/>
      </w:pPr>
      <w:bookmarkStart w:id="66" w:name="_Toc165451479"/>
      <w:bookmarkStart w:id="67" w:name="_Toc167956189"/>
      <w:r w:rsidRPr="000651BD">
        <w:t>REGISTRATION AS A PREQUALIFIED CONSULTANT</w:t>
      </w:r>
      <w:bookmarkEnd w:id="66"/>
      <w:bookmarkEnd w:id="67"/>
    </w:p>
    <w:p w14:paraId="70DB8895" w14:textId="4621A1B3" w:rsidR="00264663" w:rsidRDefault="00264663" w:rsidP="00552A49">
      <w:pPr>
        <w:pStyle w:val="CSPara11"/>
      </w:pPr>
      <w:r w:rsidRPr="000651BD">
        <w:t xml:space="preserve">If required by the Invitation Documents, the </w:t>
      </w:r>
      <w:r w:rsidRPr="00ED3D73">
        <w:rPr>
          <w:i/>
          <w:iCs/>
        </w:rPr>
        <w:t>Offeror</w:t>
      </w:r>
      <w:r w:rsidRPr="000651BD">
        <w:t xml:space="preserve"> must be registered on the Queensland Government Prequalification System</w:t>
      </w:r>
      <w:r w:rsidR="0007358C">
        <w:t xml:space="preserve"> (“PQC System”)</w:t>
      </w:r>
      <w:r w:rsidRPr="000651BD">
        <w:t xml:space="preserve"> including being registered at the appropriate level, to be eligible to submit an </w:t>
      </w:r>
      <w:r w:rsidRPr="00ED3D73">
        <w:rPr>
          <w:i/>
          <w:iCs/>
        </w:rPr>
        <w:t>Offer</w:t>
      </w:r>
      <w:r w:rsidRPr="000651BD">
        <w:t>.</w:t>
      </w:r>
    </w:p>
    <w:p w14:paraId="74DE8CEE" w14:textId="616F23C8" w:rsidR="00683F16" w:rsidRPr="0007358C" w:rsidRDefault="00D9796C" w:rsidP="00826FE5">
      <w:pPr>
        <w:pStyle w:val="CSPara11"/>
      </w:pPr>
      <w:r>
        <w:t>If clause 15.1 applies</w:t>
      </w:r>
      <w:r w:rsidR="0007358C" w:rsidRPr="0007358C">
        <w:t>, t</w:t>
      </w:r>
      <w:r w:rsidR="00683F16" w:rsidRPr="0007358C">
        <w:t xml:space="preserve">he </w:t>
      </w:r>
      <w:r w:rsidR="00683F16" w:rsidRPr="0007358C">
        <w:rPr>
          <w:i/>
          <w:iCs/>
        </w:rPr>
        <w:t xml:space="preserve">Client </w:t>
      </w:r>
      <w:r w:rsidR="00683F16" w:rsidRPr="0007358C">
        <w:t xml:space="preserve">may decline to consider or accept an </w:t>
      </w:r>
      <w:r w:rsidR="00683F16" w:rsidRPr="0007358C">
        <w:rPr>
          <w:i/>
          <w:iCs/>
        </w:rPr>
        <w:t>Offer</w:t>
      </w:r>
      <w:r w:rsidR="00683F16" w:rsidRPr="0007358C">
        <w:t xml:space="preserve"> from an </w:t>
      </w:r>
      <w:r w:rsidR="00683F16" w:rsidRPr="0007358C">
        <w:rPr>
          <w:i/>
          <w:iCs/>
        </w:rPr>
        <w:t>Offeror</w:t>
      </w:r>
      <w:r w:rsidR="00683F16" w:rsidRPr="0007358C">
        <w:t xml:space="preserve"> who, prior to the award of </w:t>
      </w:r>
      <w:r w:rsidR="00683F16" w:rsidRPr="0007358C">
        <w:rPr>
          <w:i/>
          <w:iCs/>
        </w:rPr>
        <w:t>Contract</w:t>
      </w:r>
      <w:r w:rsidR="00683F16" w:rsidRPr="0007358C">
        <w:t xml:space="preserve">, does not hold a Certificate of Prequalification, or is not </w:t>
      </w:r>
      <w:r>
        <w:t>registered at the appropriate level</w:t>
      </w:r>
      <w:r w:rsidR="00683F16" w:rsidRPr="0007358C">
        <w:t xml:space="preserve"> for the </w:t>
      </w:r>
      <w:r w:rsidR="00683F16" w:rsidRPr="0007358C">
        <w:rPr>
          <w:i/>
          <w:iCs/>
        </w:rPr>
        <w:t>Services</w:t>
      </w:r>
      <w:r w:rsidR="00683F16" w:rsidRPr="0007358C">
        <w:t xml:space="preserve"> the subject of the </w:t>
      </w:r>
      <w:r w:rsidR="00683F16" w:rsidRPr="0007358C">
        <w:rPr>
          <w:i/>
          <w:iCs/>
        </w:rPr>
        <w:t>Offer</w:t>
      </w:r>
      <w:r w:rsidR="00683F16" w:rsidRPr="0007358C">
        <w:t xml:space="preserve">, pursuant to the PQC System released and current at the time and date at which </w:t>
      </w:r>
      <w:r w:rsidR="00683F16" w:rsidRPr="0007358C">
        <w:rPr>
          <w:i/>
          <w:iCs/>
        </w:rPr>
        <w:t>Offers</w:t>
      </w:r>
      <w:r w:rsidR="00683F16" w:rsidRPr="0007358C">
        <w:t xml:space="preserve"> were invited.</w:t>
      </w:r>
    </w:p>
    <w:p w14:paraId="1D3980F9" w14:textId="77777777" w:rsidR="00081666" w:rsidRDefault="00264663" w:rsidP="00081666">
      <w:pPr>
        <w:pStyle w:val="CSPara11"/>
        <w:keepNext/>
      </w:pPr>
      <w:r w:rsidRPr="000651BD">
        <w:t xml:space="preserve">If clause 15.1 does not apply, the </w:t>
      </w:r>
      <w:r w:rsidRPr="00ED3D73">
        <w:rPr>
          <w:i/>
          <w:iCs/>
        </w:rPr>
        <w:t>Offeror</w:t>
      </w:r>
      <w:r w:rsidRPr="000651BD">
        <w:t xml:space="preserve"> must include the following information with its </w:t>
      </w:r>
      <w:r w:rsidRPr="00ED3D73">
        <w:rPr>
          <w:i/>
          <w:iCs/>
        </w:rPr>
        <w:t>Offer</w:t>
      </w:r>
      <w:r w:rsidR="00081666">
        <w:t>:</w:t>
      </w:r>
    </w:p>
    <w:p w14:paraId="5AF3B43B" w14:textId="351FBA44" w:rsidR="00264663" w:rsidRPr="000651BD" w:rsidRDefault="00264663" w:rsidP="00003942">
      <w:pPr>
        <w:pStyle w:val="CSParaa0"/>
      </w:pPr>
      <w:r w:rsidRPr="000651BD">
        <w:t xml:space="preserve">in the case of an </w:t>
      </w:r>
      <w:r w:rsidRPr="00ED3D73">
        <w:rPr>
          <w:i/>
          <w:iCs/>
        </w:rPr>
        <w:t>Offer</w:t>
      </w:r>
      <w:r w:rsidRPr="000651BD">
        <w:t xml:space="preserve"> by an individual, the person’s full name and address;</w:t>
      </w:r>
    </w:p>
    <w:p w14:paraId="52562621" w14:textId="51B2AD5C" w:rsidR="00264663" w:rsidRPr="000651BD" w:rsidRDefault="00264663" w:rsidP="00003942">
      <w:pPr>
        <w:pStyle w:val="CSParaa0"/>
      </w:pPr>
      <w:r w:rsidRPr="000651BD">
        <w:t xml:space="preserve">in the case of an </w:t>
      </w:r>
      <w:r w:rsidRPr="00ED3D73">
        <w:rPr>
          <w:i/>
          <w:iCs/>
        </w:rPr>
        <w:t>Offer</w:t>
      </w:r>
      <w:r w:rsidRPr="000651BD">
        <w:t xml:space="preserve"> under a business name, the names and addresses of all proprietors and the address of the principal place of business;</w:t>
      </w:r>
    </w:p>
    <w:p w14:paraId="4E01B301" w14:textId="54FFFA98" w:rsidR="00264663" w:rsidRPr="000651BD" w:rsidRDefault="00264663" w:rsidP="00003942">
      <w:pPr>
        <w:pStyle w:val="CSParaa0"/>
      </w:pPr>
      <w:r w:rsidRPr="000651BD">
        <w:t xml:space="preserve">in the case of an </w:t>
      </w:r>
      <w:r w:rsidRPr="00ED3D73">
        <w:rPr>
          <w:i/>
          <w:iCs/>
        </w:rPr>
        <w:t>Offer</w:t>
      </w:r>
      <w:r w:rsidRPr="000651BD">
        <w:t xml:space="preserve"> by a company, the full name of the company, the Australian Company Number, the Australian Business Number and the registered office of the company; and,</w:t>
      </w:r>
    </w:p>
    <w:p w14:paraId="323D003C" w14:textId="457548E9" w:rsidR="00264663" w:rsidRPr="000651BD" w:rsidRDefault="00264663" w:rsidP="00003942">
      <w:pPr>
        <w:pStyle w:val="CSParaa0"/>
      </w:pPr>
      <w:r w:rsidRPr="000651BD">
        <w:t>details of its registration with any other Queensland Government Agency.</w:t>
      </w:r>
    </w:p>
    <w:p w14:paraId="2A4820DF" w14:textId="2B9697BE" w:rsidR="00264663" w:rsidRPr="000651BD" w:rsidRDefault="00264663" w:rsidP="009567A7">
      <w:pPr>
        <w:pStyle w:val="Heading3"/>
      </w:pPr>
      <w:bookmarkStart w:id="68" w:name="_Toc165451480"/>
      <w:bookmarkStart w:id="69" w:name="_Toc167956190"/>
      <w:r w:rsidRPr="000651BD">
        <w:lastRenderedPageBreak/>
        <w:t>OFFEROR WARRANTIES</w:t>
      </w:r>
      <w:bookmarkEnd w:id="68"/>
      <w:bookmarkEnd w:id="69"/>
    </w:p>
    <w:p w14:paraId="4E1FDD3F" w14:textId="77777777" w:rsidR="00081666" w:rsidRDefault="00264663" w:rsidP="00081666">
      <w:pPr>
        <w:pStyle w:val="CSPara11"/>
        <w:keepNext/>
      </w:pPr>
      <w:r w:rsidRPr="000651BD">
        <w:t xml:space="preserve">The </w:t>
      </w:r>
      <w:r w:rsidRPr="00ED3D73">
        <w:rPr>
          <w:i/>
          <w:iCs/>
        </w:rPr>
        <w:t>Offeror</w:t>
      </w:r>
      <w:r w:rsidRPr="000651BD">
        <w:t xml:space="preserve"> warrants that in submitting its </w:t>
      </w:r>
      <w:r w:rsidRPr="00ED3D73">
        <w:rPr>
          <w:i/>
          <w:iCs/>
        </w:rPr>
        <w:t>Offer</w:t>
      </w:r>
      <w:r w:rsidRPr="000651BD">
        <w:t xml:space="preserve">, except as expressly disclosed in its </w:t>
      </w:r>
      <w:r w:rsidRPr="00ED3D73">
        <w:rPr>
          <w:i/>
          <w:iCs/>
        </w:rPr>
        <w:t>Offer</w:t>
      </w:r>
      <w:r w:rsidR="00081666">
        <w:t>:</w:t>
      </w:r>
    </w:p>
    <w:p w14:paraId="7D5781D8" w14:textId="421581C3" w:rsidR="00264663" w:rsidRPr="000651BD" w:rsidRDefault="00264663" w:rsidP="00003942">
      <w:pPr>
        <w:pStyle w:val="CSParaa0"/>
      </w:pPr>
      <w:r w:rsidRPr="000651BD">
        <w:t xml:space="preserve">it has no knowledge of the price/fees of any other </w:t>
      </w:r>
      <w:r w:rsidRPr="00ED3D73">
        <w:rPr>
          <w:i/>
          <w:iCs/>
        </w:rPr>
        <w:t>Offeror</w:t>
      </w:r>
      <w:r w:rsidRPr="000651BD">
        <w:t xml:space="preserve">, nor has it communicated with any other </w:t>
      </w:r>
      <w:r w:rsidRPr="00ED3D73">
        <w:rPr>
          <w:i/>
          <w:iCs/>
        </w:rPr>
        <w:t>Offeror</w:t>
      </w:r>
      <w:r w:rsidRPr="000651BD">
        <w:t xml:space="preserve"> in relation to the </w:t>
      </w:r>
      <w:r w:rsidRPr="00ED3D73">
        <w:rPr>
          <w:i/>
          <w:iCs/>
        </w:rPr>
        <w:t>Offeror’s</w:t>
      </w:r>
      <w:r w:rsidRPr="000651BD">
        <w:t xml:space="preserve"> price/fees, or a price above or below which an </w:t>
      </w:r>
      <w:r w:rsidRPr="00ED3D73">
        <w:rPr>
          <w:i/>
          <w:iCs/>
        </w:rPr>
        <w:t>Offeror</w:t>
      </w:r>
      <w:r w:rsidRPr="000651BD">
        <w:t xml:space="preserve"> may submit an </w:t>
      </w:r>
      <w:r w:rsidRPr="00ED3D73">
        <w:rPr>
          <w:i/>
          <w:iCs/>
        </w:rPr>
        <w:t>Offer</w:t>
      </w:r>
      <w:r w:rsidRPr="000651BD">
        <w:t xml:space="preserve"> (excluding any pricing advised by the </w:t>
      </w:r>
      <w:r w:rsidRPr="00ED3D73">
        <w:rPr>
          <w:i/>
          <w:iCs/>
        </w:rPr>
        <w:t>Client</w:t>
      </w:r>
      <w:r w:rsidRPr="000651BD">
        <w:t xml:space="preserve">), nor has it entered into any contract, arrangement or understanding with another </w:t>
      </w:r>
      <w:r w:rsidRPr="00ED3D73">
        <w:rPr>
          <w:i/>
          <w:iCs/>
        </w:rPr>
        <w:t>Offeror</w:t>
      </w:r>
      <w:r w:rsidRPr="000651BD">
        <w:t xml:space="preserve"> to the effect that the </w:t>
      </w:r>
      <w:r w:rsidRPr="00ED3D73">
        <w:rPr>
          <w:i/>
          <w:iCs/>
        </w:rPr>
        <w:t>Offeror</w:t>
      </w:r>
      <w:r w:rsidRPr="000651BD">
        <w:t xml:space="preserve"> or another </w:t>
      </w:r>
      <w:r w:rsidRPr="00ED3D73">
        <w:rPr>
          <w:i/>
          <w:iCs/>
        </w:rPr>
        <w:t>Offeror</w:t>
      </w:r>
      <w:r w:rsidRPr="000651BD">
        <w:t xml:space="preserve"> will submit a non-competitive price, for the work the subject of the </w:t>
      </w:r>
      <w:r w:rsidRPr="00ED3D73">
        <w:rPr>
          <w:i/>
          <w:iCs/>
        </w:rPr>
        <w:t>Offer</w:t>
      </w:r>
      <w:r w:rsidRPr="000651BD">
        <w:t xml:space="preserve">, at time of submission of its </w:t>
      </w:r>
      <w:r w:rsidRPr="00ED3D73">
        <w:rPr>
          <w:i/>
          <w:iCs/>
        </w:rPr>
        <w:t>Offer</w:t>
      </w:r>
      <w:r w:rsidRPr="000651BD">
        <w:t>;</w:t>
      </w:r>
    </w:p>
    <w:p w14:paraId="7778FED2" w14:textId="4EB192BD" w:rsidR="00264663" w:rsidRPr="000651BD" w:rsidRDefault="00264663" w:rsidP="00003942">
      <w:pPr>
        <w:pStyle w:val="CSParaa0"/>
      </w:pPr>
      <w:r w:rsidRPr="000651BD">
        <w:t xml:space="preserve">it has not entered into any contract, arrangement or understanding to pay or allow any money directly or indirectly to a trade, industry or other association (above the published standard fee) relating in any way to its </w:t>
      </w:r>
      <w:r w:rsidRPr="00ED3D73">
        <w:rPr>
          <w:i/>
          <w:iCs/>
        </w:rPr>
        <w:t>Offer</w:t>
      </w:r>
      <w:r w:rsidRPr="000651BD">
        <w:t xml:space="preserve"> or any contract that may be entered into consequent thereon;</w:t>
      </w:r>
    </w:p>
    <w:p w14:paraId="35947101" w14:textId="7B3D7800" w:rsidR="00264663" w:rsidRPr="000651BD" w:rsidRDefault="00264663" w:rsidP="00003942">
      <w:pPr>
        <w:pStyle w:val="CSParaa0"/>
      </w:pPr>
      <w:r w:rsidRPr="000651BD">
        <w:t xml:space="preserve">it has not paid or allowed any money or entered into any contract, arrangement or understanding to pay or allow any money directly or indirectly to or on behalf of any other </w:t>
      </w:r>
      <w:r w:rsidRPr="00ED3D73">
        <w:rPr>
          <w:i/>
          <w:iCs/>
        </w:rPr>
        <w:t>Offeror</w:t>
      </w:r>
      <w:r w:rsidRPr="000651BD">
        <w:t xml:space="preserve">, nor received any money or allowance from or on behalf of any other </w:t>
      </w:r>
      <w:r w:rsidRPr="00ED3D73">
        <w:rPr>
          <w:i/>
          <w:iCs/>
        </w:rPr>
        <w:t>Offeror</w:t>
      </w:r>
      <w:r w:rsidRPr="000651BD">
        <w:t xml:space="preserve">, relating in any way to its </w:t>
      </w:r>
      <w:r w:rsidRPr="00ED3D73">
        <w:rPr>
          <w:i/>
          <w:iCs/>
        </w:rPr>
        <w:t>Offer</w:t>
      </w:r>
      <w:r w:rsidRPr="000651BD">
        <w:t xml:space="preserve"> or any contract that may be entered into consequent thereon;</w:t>
      </w:r>
    </w:p>
    <w:p w14:paraId="539C6303" w14:textId="24367A64" w:rsidR="00264663" w:rsidRDefault="00395AD7" w:rsidP="00003942">
      <w:pPr>
        <w:pStyle w:val="CSParaa0"/>
      </w:pPr>
      <w:bookmarkStart w:id="70" w:name="_Hlk110860664"/>
      <w:r w:rsidRPr="000651BD">
        <w:t>i</w:t>
      </w:r>
      <w:r w:rsidR="00264663" w:rsidRPr="000651BD">
        <w:t xml:space="preserve">t shall maintain the skill and expertise necessary to complete the </w:t>
      </w:r>
      <w:r w:rsidR="001C186C" w:rsidRPr="0007358C">
        <w:rPr>
          <w:i/>
          <w:iCs/>
        </w:rPr>
        <w:t>Services</w:t>
      </w:r>
      <w:r w:rsidR="00264663" w:rsidRPr="000651BD">
        <w:t xml:space="preserve"> under the </w:t>
      </w:r>
      <w:r w:rsidR="00264663" w:rsidRPr="00ED3D73">
        <w:rPr>
          <w:i/>
          <w:iCs/>
        </w:rPr>
        <w:t>Contract</w:t>
      </w:r>
      <w:r w:rsidR="00264663" w:rsidRPr="000651BD">
        <w:t xml:space="preserve"> for the duration of the </w:t>
      </w:r>
      <w:r w:rsidR="00264663" w:rsidRPr="00ED3D73">
        <w:rPr>
          <w:i/>
          <w:iCs/>
        </w:rPr>
        <w:t>Contract</w:t>
      </w:r>
      <w:r w:rsidR="00264663" w:rsidRPr="000651BD">
        <w:t>;</w:t>
      </w:r>
    </w:p>
    <w:p w14:paraId="20091CC3" w14:textId="77777777" w:rsidR="00822600" w:rsidRDefault="00395AD7" w:rsidP="00003942">
      <w:pPr>
        <w:pStyle w:val="CSParaa0"/>
      </w:pPr>
      <w:r w:rsidRPr="000651BD">
        <w:t>a</w:t>
      </w:r>
      <w:r w:rsidR="00264663" w:rsidRPr="000651BD">
        <w:t xml:space="preserve">ll persons nominated in the </w:t>
      </w:r>
      <w:r w:rsidR="00264663" w:rsidRPr="00ED3D73">
        <w:rPr>
          <w:i/>
          <w:iCs/>
        </w:rPr>
        <w:t>Offer</w:t>
      </w:r>
      <w:r w:rsidR="00264663" w:rsidRPr="000651BD">
        <w:t xml:space="preserve"> as key personnel will remain working on the project to the extent indicated in the </w:t>
      </w:r>
      <w:r w:rsidR="00264663" w:rsidRPr="00ED3D73">
        <w:rPr>
          <w:i/>
          <w:iCs/>
        </w:rPr>
        <w:t>Offer</w:t>
      </w:r>
      <w:r w:rsidR="00264663" w:rsidRPr="000651BD">
        <w:t xml:space="preserve"> unless the </w:t>
      </w:r>
      <w:r w:rsidR="00264663" w:rsidRPr="00ED3D73">
        <w:rPr>
          <w:i/>
          <w:iCs/>
        </w:rPr>
        <w:t>Client</w:t>
      </w:r>
      <w:r w:rsidR="00264663" w:rsidRPr="000651BD">
        <w:t xml:space="preserve"> otherwise consents in writing;</w:t>
      </w:r>
    </w:p>
    <w:p w14:paraId="013A73AB" w14:textId="29EDBA19" w:rsidR="00395AD7" w:rsidRPr="000651BD" w:rsidRDefault="00395AD7" w:rsidP="00003942">
      <w:pPr>
        <w:pStyle w:val="CSParaa0"/>
      </w:pPr>
      <w:r w:rsidRPr="000651BD">
        <w:t>i</w:t>
      </w:r>
      <w:r w:rsidR="00264663" w:rsidRPr="000651BD">
        <w:t xml:space="preserve">t will fulfil all </w:t>
      </w:r>
      <w:r w:rsidR="00457914" w:rsidRPr="0007358C">
        <w:t>aspects of</w:t>
      </w:r>
      <w:r w:rsidR="00264663" w:rsidRPr="000651BD">
        <w:t xml:space="preserve"> the </w:t>
      </w:r>
      <w:r w:rsidR="00264663" w:rsidRPr="00ED3D73">
        <w:rPr>
          <w:i/>
          <w:iCs/>
        </w:rPr>
        <w:t>Offer</w:t>
      </w:r>
      <w:r w:rsidR="00264663" w:rsidRPr="000651BD">
        <w:t xml:space="preserve">, including without limitation the </w:t>
      </w:r>
      <w:r w:rsidR="00264663" w:rsidRPr="00ED3D73">
        <w:rPr>
          <w:i/>
          <w:iCs/>
        </w:rPr>
        <w:t>Offeror’s</w:t>
      </w:r>
      <w:r w:rsidR="00264663" w:rsidRPr="000651BD">
        <w:t xml:space="preserve"> </w:t>
      </w:r>
      <w:r w:rsidR="00457914" w:rsidRPr="0007358C">
        <w:rPr>
          <w:i/>
          <w:iCs/>
        </w:rPr>
        <w:t xml:space="preserve">Offer </w:t>
      </w:r>
      <w:r w:rsidR="00457914" w:rsidRPr="0007358C">
        <w:t>evaluation</w:t>
      </w:r>
      <w:r w:rsidR="00264663" w:rsidRPr="000651BD">
        <w:t xml:space="preserve"> criteria offers</w:t>
      </w:r>
      <w:r w:rsidRPr="000651BD">
        <w:t xml:space="preserve">; </w:t>
      </w:r>
    </w:p>
    <w:p w14:paraId="37CD382E" w14:textId="07BD3359" w:rsidR="001E31E9" w:rsidRDefault="00395AD7" w:rsidP="00003942">
      <w:pPr>
        <w:pStyle w:val="CSParaa0"/>
      </w:pPr>
      <w:r w:rsidRPr="000651BD">
        <w:t xml:space="preserve">it will comply with the </w:t>
      </w:r>
      <w:r w:rsidRPr="00A30E54">
        <w:rPr>
          <w:i/>
          <w:iCs/>
        </w:rPr>
        <w:t>Ethical Supplier Threshold</w:t>
      </w:r>
      <w:r w:rsidR="00683F16">
        <w:t>,</w:t>
      </w:r>
      <w:r w:rsidR="001A0CBC">
        <w:t xml:space="preserve"> the </w:t>
      </w:r>
      <w:r w:rsidR="001A0CBC" w:rsidRPr="00A30E54">
        <w:rPr>
          <w:i/>
          <w:iCs/>
        </w:rPr>
        <w:t>Ethical Supplier Mandate</w:t>
      </w:r>
      <w:r w:rsidR="00683F16">
        <w:t xml:space="preserve"> </w:t>
      </w:r>
      <w:r w:rsidR="00683F16" w:rsidRPr="0007358C">
        <w:t xml:space="preserve">and the </w:t>
      </w:r>
      <w:r w:rsidR="00683F16" w:rsidRPr="0007358C">
        <w:rPr>
          <w:i/>
          <w:iCs/>
        </w:rPr>
        <w:t>Supplier Code of Conduct</w:t>
      </w:r>
      <w:r w:rsidR="001E31E9">
        <w:t xml:space="preserve">; </w:t>
      </w:r>
    </w:p>
    <w:p w14:paraId="006787D2" w14:textId="182FD196" w:rsidR="00E83608" w:rsidRPr="0007358C" w:rsidRDefault="00E83608" w:rsidP="00003942">
      <w:pPr>
        <w:pStyle w:val="CSParaa0"/>
      </w:pPr>
      <w:r w:rsidRPr="0007358C">
        <w:t xml:space="preserve">it will cooperate with the </w:t>
      </w:r>
      <w:r w:rsidRPr="0007358C">
        <w:rPr>
          <w:i/>
          <w:iCs/>
        </w:rPr>
        <w:t>Client</w:t>
      </w:r>
      <w:r w:rsidRPr="0007358C">
        <w:t xml:space="preserve">, the </w:t>
      </w:r>
      <w:r w:rsidRPr="0007358C">
        <w:rPr>
          <w:i/>
          <w:iCs/>
        </w:rPr>
        <w:t>QGP Compliance Branch</w:t>
      </w:r>
      <w:r w:rsidRPr="0007358C">
        <w:t xml:space="preserve"> and any </w:t>
      </w:r>
      <w:r w:rsidRPr="0007358C">
        <w:rPr>
          <w:i/>
          <w:iCs/>
        </w:rPr>
        <w:t>Government Department or Instrumentality</w:t>
      </w:r>
      <w:r w:rsidRPr="0007358C">
        <w:t xml:space="preserve"> for </w:t>
      </w:r>
      <w:r w:rsidRPr="0007358C">
        <w:rPr>
          <w:i/>
          <w:iCs/>
        </w:rPr>
        <w:t>Ethical Supplier Threshold</w:t>
      </w:r>
      <w:r w:rsidRPr="0007358C">
        <w:t xml:space="preserve"> compliance and investigative purposes including, without limitation, providing any requested documents related to the </w:t>
      </w:r>
      <w:r w:rsidRPr="0007358C">
        <w:rPr>
          <w:i/>
          <w:iCs/>
        </w:rPr>
        <w:t>Offeror’s</w:t>
      </w:r>
      <w:r w:rsidRPr="0007358C">
        <w:t xml:space="preserve"> compliance with the </w:t>
      </w:r>
      <w:r w:rsidRPr="0007358C">
        <w:rPr>
          <w:i/>
          <w:iCs/>
        </w:rPr>
        <w:t>Ethical Supplier Threshold</w:t>
      </w:r>
      <w:r w:rsidRPr="0007358C">
        <w:t xml:space="preserve">; </w:t>
      </w:r>
    </w:p>
    <w:p w14:paraId="4A8A4284" w14:textId="77777777" w:rsidR="003D45E6" w:rsidRDefault="001E31E9" w:rsidP="00003942">
      <w:pPr>
        <w:pStyle w:val="CSParaa0"/>
      </w:pPr>
      <w:r w:rsidRPr="0007358C">
        <w:t>it will fulfil all obligations required in respect of Queensland Government polices;</w:t>
      </w:r>
    </w:p>
    <w:p w14:paraId="53BF4DC7" w14:textId="7512CDD9" w:rsidR="001E31E9" w:rsidRPr="0007358C" w:rsidRDefault="003D45E6" w:rsidP="00003942">
      <w:pPr>
        <w:pStyle w:val="CSParaa0"/>
      </w:pPr>
      <w:r w:rsidRPr="003D45E6">
        <w:t xml:space="preserve">it has not entered into, and will not enter into, any agreement, arrangement or understanding with any construction contractor which would inhibit its ability to be engaged by any other construction contractor who might ultimately be engaged in respect of the </w:t>
      </w:r>
      <w:r w:rsidRPr="007733B6">
        <w:rPr>
          <w:i/>
          <w:iCs/>
        </w:rPr>
        <w:t>Services</w:t>
      </w:r>
      <w:r w:rsidRPr="003D45E6">
        <w:t xml:space="preserve"> for the project, or affect the terms upon which it might be so engaged;</w:t>
      </w:r>
      <w:r w:rsidR="001E31E9" w:rsidRPr="0007358C">
        <w:t xml:space="preserve"> and</w:t>
      </w:r>
    </w:p>
    <w:p w14:paraId="6EA72FDF" w14:textId="51E218AD" w:rsidR="00264663" w:rsidRPr="0007358C" w:rsidRDefault="001E31E9" w:rsidP="00003942">
      <w:pPr>
        <w:pStyle w:val="CSParaa0"/>
      </w:pPr>
      <w:r w:rsidRPr="0007358C">
        <w:t xml:space="preserve">it will give the </w:t>
      </w:r>
      <w:r w:rsidRPr="0007358C">
        <w:rPr>
          <w:i/>
          <w:iCs/>
        </w:rPr>
        <w:t>Client</w:t>
      </w:r>
      <w:r w:rsidRPr="0007358C">
        <w:t xml:space="preserve"> prior notice of any likely change in circumstances in respect of this clause 16</w:t>
      </w:r>
      <w:r w:rsidR="00264663" w:rsidRPr="0007358C">
        <w:t>.</w:t>
      </w:r>
    </w:p>
    <w:p w14:paraId="3F660EBE" w14:textId="2A1FF3F4" w:rsidR="00264663" w:rsidRPr="000651BD" w:rsidRDefault="00264663" w:rsidP="00552A49">
      <w:pPr>
        <w:pStyle w:val="CSPara11"/>
      </w:pPr>
      <w:bookmarkStart w:id="71" w:name="_Hlk110860726"/>
      <w:bookmarkEnd w:id="70"/>
      <w:r w:rsidRPr="000651BD">
        <w:t xml:space="preserve">The </w:t>
      </w:r>
      <w:r w:rsidRPr="00ED3D73">
        <w:rPr>
          <w:i/>
          <w:iCs/>
        </w:rPr>
        <w:t>Offeror</w:t>
      </w:r>
      <w:r w:rsidRPr="000651BD">
        <w:t xml:space="preserve"> agrees that the foregoing warranties shall form part of the proposed </w:t>
      </w:r>
      <w:r w:rsidRPr="00ED3D73">
        <w:rPr>
          <w:i/>
          <w:iCs/>
        </w:rPr>
        <w:t>Contract</w:t>
      </w:r>
      <w:r w:rsidRPr="000651BD">
        <w:t xml:space="preserve"> and a breach of any of the foregoing warranties shall be a substantial breach of </w:t>
      </w:r>
      <w:r w:rsidRPr="00ED3D73">
        <w:rPr>
          <w:i/>
          <w:iCs/>
        </w:rPr>
        <w:t>Contract</w:t>
      </w:r>
      <w:r w:rsidRPr="000651BD">
        <w:t xml:space="preserve"> under the proposed </w:t>
      </w:r>
      <w:r w:rsidRPr="00ED3D73">
        <w:rPr>
          <w:i/>
          <w:iCs/>
        </w:rPr>
        <w:t>Contract</w:t>
      </w:r>
      <w:r w:rsidRPr="000651BD">
        <w:t>.</w:t>
      </w:r>
    </w:p>
    <w:bookmarkEnd w:id="71"/>
    <w:p w14:paraId="49507706" w14:textId="26DE8FB0" w:rsidR="00264663" w:rsidRPr="000651BD" w:rsidRDefault="00264663" w:rsidP="00552A49">
      <w:pPr>
        <w:pStyle w:val="CSPara11"/>
      </w:pPr>
      <w:r w:rsidRPr="000651BD">
        <w:t xml:space="preserve">In addition to any other actions the </w:t>
      </w:r>
      <w:r w:rsidRPr="00ED3D73">
        <w:rPr>
          <w:i/>
          <w:iCs/>
        </w:rPr>
        <w:t>Client</w:t>
      </w:r>
      <w:r w:rsidRPr="000651BD">
        <w:t xml:space="preserve"> may take, any breach of the warranties given in this clause 16 will result in a review of the </w:t>
      </w:r>
      <w:r w:rsidRPr="00ED3D73">
        <w:rPr>
          <w:i/>
          <w:iCs/>
        </w:rPr>
        <w:t>Offeror’s</w:t>
      </w:r>
      <w:r w:rsidRPr="000651BD">
        <w:t xml:space="preserve"> PQC registration status.</w:t>
      </w:r>
    </w:p>
    <w:p w14:paraId="2D837027" w14:textId="77777777" w:rsidR="00750D24" w:rsidRPr="000651BD" w:rsidRDefault="00750D24" w:rsidP="00750D24">
      <w:pPr>
        <w:pStyle w:val="Heading3"/>
      </w:pPr>
      <w:bookmarkStart w:id="72" w:name="_Toc165451481"/>
      <w:bookmarkStart w:id="73" w:name="_Toc167956191"/>
      <w:r w:rsidRPr="000651BD">
        <w:t>ETHICAL SUPPLIER THRESHOLD</w:t>
      </w:r>
      <w:bookmarkEnd w:id="72"/>
      <w:bookmarkEnd w:id="73"/>
    </w:p>
    <w:p w14:paraId="7A7CFF34" w14:textId="615698F1" w:rsidR="001A0CBC" w:rsidRDefault="00750D24" w:rsidP="00104A81">
      <w:pPr>
        <w:numPr>
          <w:ilvl w:val="2"/>
          <w:numId w:val="1"/>
        </w:numPr>
      </w:pPr>
      <w:r w:rsidRPr="000651BD">
        <w:t xml:space="preserve">The </w:t>
      </w:r>
      <w:r w:rsidRPr="00ED3D73">
        <w:rPr>
          <w:i/>
          <w:iCs/>
        </w:rPr>
        <w:t>Offeror</w:t>
      </w:r>
      <w:r w:rsidRPr="000651BD">
        <w:t xml:space="preserve"> must comply with the </w:t>
      </w:r>
      <w:r w:rsidRPr="00ED3D73">
        <w:rPr>
          <w:i/>
          <w:iCs/>
        </w:rPr>
        <w:t>Ethical Supplier Threshold</w:t>
      </w:r>
      <w:r w:rsidRPr="000651BD">
        <w:t xml:space="preserve"> and the </w:t>
      </w:r>
      <w:r w:rsidRPr="00ED3D73">
        <w:rPr>
          <w:i/>
          <w:iCs/>
        </w:rPr>
        <w:t>Offeror</w:t>
      </w:r>
      <w:r w:rsidRPr="000651BD">
        <w:t xml:space="preserve"> must </w:t>
      </w:r>
      <w:r w:rsidR="001E31E9" w:rsidRPr="0007358C">
        <w:t>provide true and correct responses to the criteria set out in</w:t>
      </w:r>
      <w:r w:rsidR="001E31E9">
        <w:t xml:space="preserve"> </w:t>
      </w:r>
      <w:r w:rsidRPr="000651BD">
        <w:t xml:space="preserve">the </w:t>
      </w:r>
      <w:r w:rsidRPr="00ED3D73">
        <w:rPr>
          <w:i/>
          <w:iCs/>
        </w:rPr>
        <w:t>Ethical Supplier Threshold</w:t>
      </w:r>
      <w:r w:rsidRPr="000651BD">
        <w:t xml:space="preserve"> questionnaire on the Offer Form.</w:t>
      </w:r>
    </w:p>
    <w:p w14:paraId="60A712DD" w14:textId="78EB7489" w:rsidR="001E31E9" w:rsidRPr="0007358C" w:rsidRDefault="001E31E9" w:rsidP="001E31E9">
      <w:pPr>
        <w:pStyle w:val="CSPara11"/>
      </w:pPr>
      <w:bookmarkStart w:id="74" w:name="_Hlk108613346"/>
      <w:r w:rsidRPr="0007358C">
        <w:t>If</w:t>
      </w:r>
      <w:r w:rsidR="00B90E1D" w:rsidRPr="0007358C">
        <w:t>,</w:t>
      </w:r>
      <w:r w:rsidRPr="0007358C">
        <w:t xml:space="preserve"> at any time after the </w:t>
      </w:r>
      <w:r w:rsidRPr="0007358C">
        <w:rPr>
          <w:i/>
          <w:iCs/>
        </w:rPr>
        <w:t xml:space="preserve">Offeror </w:t>
      </w:r>
      <w:r w:rsidRPr="0007358C">
        <w:t xml:space="preserve">submits its </w:t>
      </w:r>
      <w:r w:rsidRPr="0007358C">
        <w:rPr>
          <w:i/>
          <w:iCs/>
        </w:rPr>
        <w:t>Offer</w:t>
      </w:r>
      <w:r w:rsidRPr="0007358C">
        <w:t xml:space="preserve">, the </w:t>
      </w:r>
      <w:r w:rsidRPr="0007358C">
        <w:rPr>
          <w:i/>
          <w:iCs/>
        </w:rPr>
        <w:t>Offeror’s</w:t>
      </w:r>
      <w:r w:rsidRPr="0007358C">
        <w:t xml:space="preserve"> responses to the criteria set out in the </w:t>
      </w:r>
      <w:r w:rsidRPr="0007358C">
        <w:rPr>
          <w:i/>
          <w:iCs/>
        </w:rPr>
        <w:t>Ethical Supplier Threshold</w:t>
      </w:r>
      <w:r w:rsidRPr="0007358C">
        <w:t xml:space="preserve"> questionnaire are no longer true and correct for any reason, the </w:t>
      </w:r>
      <w:r w:rsidRPr="0007358C">
        <w:rPr>
          <w:i/>
          <w:iCs/>
        </w:rPr>
        <w:t>Offeror</w:t>
      </w:r>
      <w:r w:rsidRPr="0007358C">
        <w:t xml:space="preserve"> must promptly notify the </w:t>
      </w:r>
      <w:r w:rsidRPr="0007358C">
        <w:rPr>
          <w:i/>
          <w:iCs/>
        </w:rPr>
        <w:t>Client’s Contact Officer</w:t>
      </w:r>
      <w:r w:rsidRPr="0007358C">
        <w:t xml:space="preserve"> of the change to the </w:t>
      </w:r>
      <w:r w:rsidRPr="0007358C">
        <w:rPr>
          <w:i/>
          <w:iCs/>
        </w:rPr>
        <w:t>Offeror’s</w:t>
      </w:r>
      <w:r w:rsidRPr="0007358C">
        <w:t xml:space="preserve"> response.</w:t>
      </w:r>
    </w:p>
    <w:p w14:paraId="02037164" w14:textId="77777777" w:rsidR="00081666" w:rsidRDefault="001E31E9" w:rsidP="00081666">
      <w:pPr>
        <w:pStyle w:val="CSPara11"/>
        <w:keepNext/>
      </w:pPr>
      <w:r w:rsidRPr="0007358C">
        <w:lastRenderedPageBreak/>
        <w:t xml:space="preserve">The </w:t>
      </w:r>
      <w:r w:rsidRPr="0007358C">
        <w:rPr>
          <w:i/>
          <w:iCs/>
        </w:rPr>
        <w:t>Offeror</w:t>
      </w:r>
      <w:r w:rsidRPr="0007358C">
        <w:t xml:space="preserve"> acknowledges that if</w:t>
      </w:r>
      <w:r w:rsidR="00B90E1D" w:rsidRPr="0007358C">
        <w:t>,</w:t>
      </w:r>
      <w:r w:rsidRPr="0007358C">
        <w:t xml:space="preserve"> at any time, the </w:t>
      </w:r>
      <w:r w:rsidRPr="0007358C">
        <w:rPr>
          <w:i/>
          <w:iCs/>
        </w:rPr>
        <w:t>Offeror’s</w:t>
      </w:r>
      <w:r w:rsidRPr="0007358C">
        <w:t xml:space="preserve"> response to a criterion set out in the </w:t>
      </w:r>
      <w:r w:rsidRPr="00F26F8C">
        <w:rPr>
          <w:i/>
          <w:iCs/>
        </w:rPr>
        <w:t>Ethical Supplier Threshold</w:t>
      </w:r>
      <w:r w:rsidRPr="0007358C">
        <w:t xml:space="preserve"> questionnaire on the Offer Form is “yes”, the Client may</w:t>
      </w:r>
      <w:r w:rsidR="00081666">
        <w:t>:</w:t>
      </w:r>
    </w:p>
    <w:p w14:paraId="77A7104F" w14:textId="377797B3" w:rsidR="001E31E9" w:rsidRPr="0007358C" w:rsidRDefault="001E31E9" w:rsidP="00003942">
      <w:pPr>
        <w:pStyle w:val="CSParaa0"/>
      </w:pPr>
      <w:r w:rsidRPr="0007358C">
        <w:t xml:space="preserve">in accordance with clause 9.3, decline to evaluate the </w:t>
      </w:r>
      <w:r w:rsidRPr="00F26F8C">
        <w:rPr>
          <w:i/>
          <w:iCs/>
        </w:rPr>
        <w:t>Offer</w:t>
      </w:r>
      <w:r w:rsidRPr="0007358C">
        <w:t xml:space="preserve">, as if it were an </w:t>
      </w:r>
      <w:r w:rsidRPr="00F26F8C">
        <w:rPr>
          <w:i/>
          <w:iCs/>
        </w:rPr>
        <w:t>Alternative Offer</w:t>
      </w:r>
      <w:r w:rsidRPr="0007358C">
        <w:t>; or</w:t>
      </w:r>
    </w:p>
    <w:p w14:paraId="33664B25" w14:textId="55ED9252" w:rsidR="001E31E9" w:rsidRPr="0007358C" w:rsidRDefault="001E31E9" w:rsidP="00003942">
      <w:pPr>
        <w:pStyle w:val="CSParaa0"/>
      </w:pPr>
      <w:r w:rsidRPr="0007358C">
        <w:t xml:space="preserve">in accordance with clause 9.1, decline to accept the </w:t>
      </w:r>
      <w:r w:rsidRPr="00F26F8C">
        <w:rPr>
          <w:i/>
          <w:iCs/>
        </w:rPr>
        <w:t>Offer</w:t>
      </w:r>
      <w:r w:rsidRPr="0007358C">
        <w:t>.</w:t>
      </w:r>
    </w:p>
    <w:p w14:paraId="28575A04" w14:textId="77777777" w:rsidR="001A0CBC" w:rsidRDefault="001A0CBC" w:rsidP="00104A81">
      <w:pPr>
        <w:pStyle w:val="Heading3"/>
        <w:numPr>
          <w:ilvl w:val="0"/>
          <w:numId w:val="1"/>
        </w:numPr>
      </w:pPr>
      <w:bookmarkStart w:id="75" w:name="_Toc165451482"/>
      <w:bookmarkStart w:id="76" w:name="_Toc167956192"/>
      <w:bookmarkEnd w:id="74"/>
      <w:r>
        <w:t>ETHICAL SUPPLIER MANDATE</w:t>
      </w:r>
      <w:bookmarkEnd w:id="75"/>
      <w:bookmarkEnd w:id="76"/>
    </w:p>
    <w:p w14:paraId="3A250320" w14:textId="7CB675DF" w:rsidR="001A0CBC" w:rsidRDefault="001A0CBC" w:rsidP="00104A81">
      <w:pPr>
        <w:numPr>
          <w:ilvl w:val="2"/>
          <w:numId w:val="1"/>
        </w:numPr>
      </w:pPr>
      <w:bookmarkStart w:id="77" w:name="_Hlk80284895"/>
      <w:r w:rsidRPr="00D50A83">
        <w:t xml:space="preserve">The </w:t>
      </w:r>
      <w:r w:rsidRPr="009B4104">
        <w:rPr>
          <w:i/>
          <w:iCs/>
        </w:rPr>
        <w:t>Client</w:t>
      </w:r>
      <w:r w:rsidRPr="00D50A83">
        <w:t xml:space="preserve"> may decline to consider or accept a</w:t>
      </w:r>
      <w:r w:rsidR="00F906B5">
        <w:t>n</w:t>
      </w:r>
      <w:r w:rsidRPr="00D50A83">
        <w:t xml:space="preserve"> </w:t>
      </w:r>
      <w:r w:rsidR="00F906B5" w:rsidRPr="009B4104">
        <w:rPr>
          <w:i/>
          <w:iCs/>
        </w:rPr>
        <w:t>Offer</w:t>
      </w:r>
      <w:r w:rsidRPr="00D50A83">
        <w:t xml:space="preserve"> from a</w:t>
      </w:r>
      <w:r w:rsidR="00F906B5">
        <w:t>n</w:t>
      </w:r>
      <w:r w:rsidRPr="00D50A83">
        <w:t xml:space="preserve"> </w:t>
      </w:r>
      <w:r w:rsidR="00F906B5" w:rsidRPr="009B4104">
        <w:rPr>
          <w:i/>
          <w:iCs/>
        </w:rPr>
        <w:t>Offeror</w:t>
      </w:r>
      <w:r w:rsidRPr="00D50A83">
        <w:t xml:space="preserve"> who, at the date of submission of the </w:t>
      </w:r>
      <w:r w:rsidR="00F906B5" w:rsidRPr="00CE334A">
        <w:rPr>
          <w:i/>
          <w:iCs/>
        </w:rPr>
        <w:t>Offer</w:t>
      </w:r>
      <w:r w:rsidR="00F906B5" w:rsidRPr="00D50A83">
        <w:t xml:space="preserve"> </w:t>
      </w:r>
      <w:r w:rsidRPr="00D50A83">
        <w:t xml:space="preserve">and any time prior to the award of </w:t>
      </w:r>
      <w:r w:rsidR="00123A80" w:rsidRPr="00F26F8C">
        <w:rPr>
          <w:i/>
          <w:iCs/>
        </w:rPr>
        <w:t>Contract</w:t>
      </w:r>
      <w:r w:rsidRPr="00D50A83">
        <w:t xml:space="preserve">, is subject to a current sanction under the </w:t>
      </w:r>
      <w:r w:rsidRPr="009B4104">
        <w:rPr>
          <w:i/>
          <w:iCs/>
        </w:rPr>
        <w:t>Ethical Supplier Mandate</w:t>
      </w:r>
      <w:r w:rsidRPr="00D50A83">
        <w:t xml:space="preserve"> according to the online supplier check tool released and current at the time and date at which </w:t>
      </w:r>
      <w:r w:rsidR="00F906B5" w:rsidRPr="00CE334A">
        <w:rPr>
          <w:i/>
          <w:iCs/>
        </w:rPr>
        <w:t>Offer</w:t>
      </w:r>
      <w:r w:rsidR="00F906B5">
        <w:rPr>
          <w:i/>
          <w:iCs/>
        </w:rPr>
        <w:t>s</w:t>
      </w:r>
      <w:r w:rsidR="00F906B5" w:rsidRPr="00D50A83">
        <w:t xml:space="preserve"> </w:t>
      </w:r>
      <w:r w:rsidRPr="00D50A83">
        <w:t>were invited.</w:t>
      </w:r>
    </w:p>
    <w:p w14:paraId="47D3F41B" w14:textId="0C8C52B0" w:rsidR="00453E5C" w:rsidRDefault="001A0CBC" w:rsidP="00552A49">
      <w:pPr>
        <w:pStyle w:val="CSPara11"/>
      </w:pPr>
      <w:r>
        <w:t xml:space="preserve">Notwithstanding any other provision of the </w:t>
      </w:r>
      <w:r w:rsidR="00F906B5" w:rsidRPr="00FC727C">
        <w:t xml:space="preserve">Invitation </w:t>
      </w:r>
      <w:r w:rsidRPr="00FC727C">
        <w:t>Documents</w:t>
      </w:r>
      <w:r>
        <w:t xml:space="preserve"> or a</w:t>
      </w:r>
      <w:r w:rsidR="00F906B5">
        <w:t xml:space="preserve">n </w:t>
      </w:r>
      <w:r w:rsidR="00F906B5" w:rsidRPr="00CE334A">
        <w:rPr>
          <w:i/>
          <w:iCs/>
        </w:rPr>
        <w:t>Offer</w:t>
      </w:r>
      <w:r>
        <w:t xml:space="preserve">, the </w:t>
      </w:r>
      <w:r w:rsidR="00F906B5" w:rsidRPr="00CE334A">
        <w:rPr>
          <w:i/>
          <w:iCs/>
        </w:rPr>
        <w:t>Offer</w:t>
      </w:r>
      <w:r w:rsidR="00F906B5">
        <w:rPr>
          <w:i/>
          <w:iCs/>
        </w:rPr>
        <w:t>or</w:t>
      </w:r>
      <w:r w:rsidR="00F906B5" w:rsidRPr="00D50A83">
        <w:t xml:space="preserve"> </w:t>
      </w:r>
      <w:r>
        <w:t xml:space="preserve">acknowledges and agrees that the </w:t>
      </w:r>
      <w:r w:rsidR="00F906B5" w:rsidRPr="009B4104">
        <w:rPr>
          <w:i/>
          <w:iCs/>
        </w:rPr>
        <w:t>Client</w:t>
      </w:r>
      <w:r w:rsidR="00F906B5">
        <w:t xml:space="preserve"> </w:t>
      </w:r>
      <w:r>
        <w:t xml:space="preserve">may refer matters </w:t>
      </w:r>
      <w:r w:rsidR="00986724" w:rsidRPr="00F26F8C">
        <w:t xml:space="preserve">about the </w:t>
      </w:r>
      <w:r w:rsidR="00986724" w:rsidRPr="00F26F8C">
        <w:rPr>
          <w:i/>
          <w:iCs/>
        </w:rPr>
        <w:t>Offeror’s</w:t>
      </w:r>
      <w:r w:rsidR="00986724">
        <w:t xml:space="preserve"> </w:t>
      </w:r>
      <w:r>
        <w:t xml:space="preserve">compliance with the </w:t>
      </w:r>
      <w:r w:rsidRPr="009B4104">
        <w:rPr>
          <w:i/>
          <w:iCs/>
        </w:rPr>
        <w:t>Ethical Supplier Mandate</w:t>
      </w:r>
      <w:r w:rsidR="00986724">
        <w:rPr>
          <w:i/>
          <w:iCs/>
        </w:rPr>
        <w:t xml:space="preserve"> </w:t>
      </w:r>
      <w:r w:rsidR="00986724" w:rsidRPr="00F26F8C">
        <w:rPr>
          <w:i/>
          <w:iCs/>
        </w:rPr>
        <w:t>and Ethical Supplier Threshold</w:t>
      </w:r>
      <w:r>
        <w:t xml:space="preserve"> to the </w:t>
      </w:r>
      <w:r w:rsidR="004D5A72">
        <w:t>QGP</w:t>
      </w:r>
      <w:r>
        <w:t xml:space="preserve"> Compliance Branch </w:t>
      </w:r>
      <w:r w:rsidRPr="00F26F8C">
        <w:t>wh</w:t>
      </w:r>
      <w:r w:rsidR="00986724" w:rsidRPr="00F26F8C">
        <w:t>ich may</w:t>
      </w:r>
      <w:r w:rsidR="00F26F8C" w:rsidRPr="00F26F8C">
        <w:t>,</w:t>
      </w:r>
      <w:r w:rsidR="00986724" w:rsidRPr="00F26F8C">
        <w:t xml:space="preserve"> in its absolute discretion</w:t>
      </w:r>
      <w:r w:rsidR="00F26F8C">
        <w:t>,</w:t>
      </w:r>
      <w:r>
        <w:t xml:space="preserve"> publish information about </w:t>
      </w:r>
      <w:r w:rsidR="00986724" w:rsidRPr="00F26F8C">
        <w:t xml:space="preserve">the </w:t>
      </w:r>
      <w:r w:rsidR="00986724" w:rsidRPr="00F26F8C">
        <w:rPr>
          <w:i/>
          <w:iCs/>
        </w:rPr>
        <w:t>Offeror’s</w:t>
      </w:r>
      <w:r w:rsidR="00986724" w:rsidRPr="00F26F8C">
        <w:t xml:space="preserve"> compliance with the </w:t>
      </w:r>
      <w:r w:rsidR="00986724" w:rsidRPr="00F26F8C">
        <w:rPr>
          <w:i/>
          <w:iCs/>
        </w:rPr>
        <w:t>Ethical Supplier Mandate</w:t>
      </w:r>
      <w:r w:rsidR="00986724" w:rsidRPr="00F26F8C">
        <w:t xml:space="preserve"> and the </w:t>
      </w:r>
      <w:r w:rsidR="00986724" w:rsidRPr="00F26F8C">
        <w:rPr>
          <w:i/>
          <w:iCs/>
        </w:rPr>
        <w:t>Ethical Supplier Threshold</w:t>
      </w:r>
      <w:r w:rsidR="00986724" w:rsidRPr="00F26F8C">
        <w:t xml:space="preserve"> including but not limited to information about </w:t>
      </w:r>
      <w:r w:rsidRPr="00F26F8C">
        <w:t xml:space="preserve">sanctions </w:t>
      </w:r>
      <w:r w:rsidR="00986724" w:rsidRPr="00F26F8C">
        <w:t xml:space="preserve">and penalties </w:t>
      </w:r>
      <w:r w:rsidRPr="00F26F8C">
        <w:t xml:space="preserve">imposed on the </w:t>
      </w:r>
      <w:r w:rsidR="00F906B5" w:rsidRPr="00F26F8C">
        <w:rPr>
          <w:i/>
          <w:iCs/>
        </w:rPr>
        <w:t>Offeror</w:t>
      </w:r>
      <w:r w:rsidRPr="00F26F8C">
        <w:t>.</w:t>
      </w:r>
      <w:bookmarkEnd w:id="77"/>
    </w:p>
    <w:p w14:paraId="759C6F30" w14:textId="7F3E9317" w:rsidR="00453E5C" w:rsidRDefault="00942167" w:rsidP="003648E0">
      <w:pPr>
        <w:pStyle w:val="Heading3"/>
      </w:pPr>
      <w:bookmarkStart w:id="78" w:name="_Toc165451483"/>
      <w:bookmarkStart w:id="79" w:name="_Toc167956193"/>
      <w:r>
        <w:t>PERFORMANCE REPORTING</w:t>
      </w:r>
      <w:bookmarkEnd w:id="78"/>
      <w:bookmarkEnd w:id="79"/>
    </w:p>
    <w:p w14:paraId="000708FC" w14:textId="77777777" w:rsidR="00081666" w:rsidRDefault="00453E5C" w:rsidP="00081666">
      <w:pPr>
        <w:pStyle w:val="CSPara11"/>
        <w:keepNext/>
      </w:pPr>
      <w:bookmarkStart w:id="80" w:name="_Hlk141876314"/>
      <w:r>
        <w:t xml:space="preserve">The </w:t>
      </w:r>
      <w:r w:rsidRPr="000651BD">
        <w:t xml:space="preserve">Offeror </w:t>
      </w:r>
      <w:r>
        <w:t>acknowledge</w:t>
      </w:r>
      <w:r w:rsidRPr="000651BD">
        <w:t xml:space="preserve"> that</w:t>
      </w:r>
      <w:r w:rsidR="00081666">
        <w:t>:</w:t>
      </w:r>
    </w:p>
    <w:p w14:paraId="32A4B372" w14:textId="5921C81E" w:rsidR="00453E5C" w:rsidRPr="00552A49" w:rsidRDefault="00453E5C" w:rsidP="00822600">
      <w:pPr>
        <w:pStyle w:val="CSParaa0"/>
      </w:pPr>
      <w:r w:rsidRPr="00552A49">
        <w:t>if the Offeror is awarded a Contract</w:t>
      </w:r>
      <w:r>
        <w:t>, and the Invitation Documents require the Offeror to be registered on the PQC System</w:t>
      </w:r>
      <w:r w:rsidRPr="00552A49">
        <w:t>, the Client will, in accordance with the PQC System, prepare and submit performance reports to the PQC Registrar. The performance reports may include, amongst other things, information regarding;</w:t>
      </w:r>
    </w:p>
    <w:p w14:paraId="7384F8F3" w14:textId="77777777" w:rsidR="00453E5C" w:rsidRPr="00552A49" w:rsidRDefault="00453E5C" w:rsidP="00822600">
      <w:pPr>
        <w:pStyle w:val="CSParai"/>
      </w:pPr>
      <w:r w:rsidRPr="00552A49">
        <w:t>achievements or compliance with representations made in response to evaluation criteria listed in Schedule 1 to the Conditions of Offer;</w:t>
      </w:r>
    </w:p>
    <w:p w14:paraId="4F4F68A1" w14:textId="77777777" w:rsidR="00453E5C" w:rsidRPr="00552A49" w:rsidRDefault="00453E5C" w:rsidP="00942167">
      <w:pPr>
        <w:pStyle w:val="CSParai"/>
      </w:pPr>
      <w:r w:rsidRPr="00552A49">
        <w:t>compliance with any legislation relating to workplace health and safety, industrial relations, taxation and workers compensation legislation; and</w:t>
      </w:r>
    </w:p>
    <w:p w14:paraId="346DC720" w14:textId="77777777" w:rsidR="00453E5C" w:rsidRPr="00552A49" w:rsidRDefault="00453E5C" w:rsidP="00942167">
      <w:pPr>
        <w:pStyle w:val="CSParai"/>
      </w:pPr>
      <w:r w:rsidRPr="00552A49">
        <w:t>compliance with the provisions of the Contract, including those clauses concerning Collusive Arrangements (clause 1.6) and Subcontracting (clause 20);</w:t>
      </w:r>
    </w:p>
    <w:p w14:paraId="727CD9E8" w14:textId="77777777" w:rsidR="00453E5C" w:rsidRPr="00552A49" w:rsidRDefault="00453E5C" w:rsidP="00942167">
      <w:pPr>
        <w:pStyle w:val="CSParaa0"/>
      </w:pPr>
      <w:r w:rsidRPr="00552A49">
        <w:t xml:space="preserve">the Queensland Government has published a document entitled “Building and construction Code of Practice 2000”, previously entitled “Queensland Code of Practice for the Building and Construction Industry”, (the Code of Practice). </w:t>
      </w:r>
      <w:r>
        <w:t xml:space="preserve">The </w:t>
      </w:r>
      <w:r w:rsidRPr="00552A49">
        <w:t>Offeror</w:t>
      </w:r>
      <w:r>
        <w:t xml:space="preserve"> i</w:t>
      </w:r>
      <w:r w:rsidRPr="00552A49">
        <w:t>s reminded that by being registered pursuant to the PQC System they have provided an undertaking that they will abide by the Code of Practice;</w:t>
      </w:r>
    </w:p>
    <w:p w14:paraId="3AC09DD4" w14:textId="77777777" w:rsidR="00453E5C" w:rsidRPr="00552A49" w:rsidRDefault="00453E5C" w:rsidP="00942167">
      <w:pPr>
        <w:pStyle w:val="CSParaa0"/>
      </w:pPr>
      <w:r w:rsidRPr="00552A49">
        <w:t>an adverse performance report or non-compliance with the Code of Practice will result in a review of the Consultant’s PQC registration status.</w:t>
      </w:r>
    </w:p>
    <w:bookmarkEnd w:id="80"/>
    <w:p w14:paraId="78EAA541" w14:textId="702D0D71" w:rsidR="0098691F" w:rsidRPr="000651BD" w:rsidRDefault="0098691F" w:rsidP="00F14DCE"/>
    <w:p w14:paraId="407B0580" w14:textId="77777777" w:rsidR="00E1184C" w:rsidRPr="000651BD" w:rsidRDefault="00E1184C" w:rsidP="00F14DCE">
      <w:pPr>
        <w:sectPr w:rsidR="00E1184C" w:rsidRPr="000651BD" w:rsidSect="000E521F">
          <w:headerReference w:type="default" r:id="rId23"/>
          <w:pgSz w:w="11906" w:h="16838" w:code="9"/>
          <w:pgMar w:top="851" w:right="851" w:bottom="851" w:left="851" w:header="709" w:footer="482" w:gutter="0"/>
          <w:cols w:space="708"/>
          <w:docGrid w:linePitch="360"/>
        </w:sectPr>
      </w:pPr>
    </w:p>
    <w:p w14:paraId="5134C957" w14:textId="46FF0F66" w:rsidR="0098691F" w:rsidRPr="000651BD" w:rsidRDefault="005E3184" w:rsidP="00156C98">
      <w:pPr>
        <w:pStyle w:val="Heading2"/>
      </w:pPr>
      <w:bookmarkStart w:id="81" w:name="_Toc165451484"/>
      <w:bookmarkStart w:id="82" w:name="_Toc167956194"/>
      <w:r w:rsidRPr="000651BD">
        <w:lastRenderedPageBreak/>
        <w:t xml:space="preserve">SCHEDULE </w:t>
      </w:r>
      <w:r w:rsidR="0098691F" w:rsidRPr="000651BD">
        <w:t>1</w:t>
      </w:r>
      <w:r w:rsidR="00190902" w:rsidRPr="000651BD">
        <w:t xml:space="preserve"> </w:t>
      </w:r>
      <w:r w:rsidR="0098691F" w:rsidRPr="000651BD">
        <w:t xml:space="preserve">– </w:t>
      </w:r>
      <w:r w:rsidR="0098691F" w:rsidRPr="00156C98">
        <w:t>Offer</w:t>
      </w:r>
      <w:r w:rsidR="0098691F" w:rsidRPr="000651BD">
        <w:t xml:space="preserve"> Evaluation</w:t>
      </w:r>
      <w:bookmarkEnd w:id="81"/>
      <w:bookmarkEnd w:id="82"/>
    </w:p>
    <w:p w14:paraId="25257761" w14:textId="77777777" w:rsidR="0098691F" w:rsidRPr="000651BD" w:rsidRDefault="0098691F" w:rsidP="00F14DCE">
      <w:pPr>
        <w:pStyle w:val="Heading4"/>
      </w:pPr>
      <w:r w:rsidRPr="000651BD">
        <w:t>Client’s Determination</w:t>
      </w:r>
    </w:p>
    <w:p w14:paraId="2A96A28B" w14:textId="77777777" w:rsidR="00081666" w:rsidRDefault="0098691F" w:rsidP="00081666">
      <w:pPr>
        <w:keepNext/>
      </w:pPr>
      <w:r w:rsidRPr="000651BD">
        <w:t xml:space="preserve">The </w:t>
      </w:r>
      <w:r w:rsidRPr="00ED3D73">
        <w:rPr>
          <w:i/>
          <w:iCs/>
        </w:rPr>
        <w:t>Client</w:t>
      </w:r>
      <w:r w:rsidRPr="000651BD">
        <w:t xml:space="preserve"> shall determine whether an </w:t>
      </w:r>
      <w:r w:rsidRPr="00ED3D73">
        <w:rPr>
          <w:i/>
          <w:iCs/>
        </w:rPr>
        <w:t>Offer</w:t>
      </w:r>
      <w:r w:rsidRPr="000651BD">
        <w:t xml:space="preserve"> is an </w:t>
      </w:r>
      <w:r w:rsidRPr="00ED3D73">
        <w:rPr>
          <w:i/>
          <w:iCs/>
        </w:rPr>
        <w:t>Alternative Offer</w:t>
      </w:r>
      <w:r w:rsidRPr="000651BD">
        <w:t xml:space="preserve"> or </w:t>
      </w:r>
      <w:r w:rsidRPr="00ED3D73">
        <w:rPr>
          <w:i/>
          <w:iCs/>
        </w:rPr>
        <w:t>Conforming Offer</w:t>
      </w:r>
      <w:r w:rsidRPr="000651BD">
        <w:t xml:space="preserve"> and, in doing so, shall have regard to</w:t>
      </w:r>
      <w:r w:rsidR="00986724">
        <w:t xml:space="preserve"> </w:t>
      </w:r>
      <w:r w:rsidR="00986724" w:rsidRPr="00825F65">
        <w:t>the following, without limitation</w:t>
      </w:r>
      <w:r w:rsidR="00081666">
        <w:t>:</w:t>
      </w:r>
    </w:p>
    <w:p w14:paraId="05B8917F" w14:textId="28F06D1C" w:rsidR="0098691F" w:rsidRPr="000651BD" w:rsidRDefault="0098691F" w:rsidP="00104A81">
      <w:pPr>
        <w:pStyle w:val="CSList1"/>
        <w:numPr>
          <w:ilvl w:val="0"/>
          <w:numId w:val="13"/>
        </w:numPr>
      </w:pPr>
      <w:r w:rsidRPr="000651BD">
        <w:t xml:space="preserve">whether the </w:t>
      </w:r>
      <w:r w:rsidRPr="00DA3222">
        <w:rPr>
          <w:i/>
          <w:iCs/>
        </w:rPr>
        <w:t>Offer</w:t>
      </w:r>
      <w:r w:rsidRPr="000651BD">
        <w:t xml:space="preserve"> contains errors of an administrative nature which do not amend or change the substance of the </w:t>
      </w:r>
      <w:r w:rsidRPr="00DA3222">
        <w:rPr>
          <w:i/>
          <w:iCs/>
        </w:rPr>
        <w:t>Offer</w:t>
      </w:r>
      <w:r w:rsidRPr="000651BD">
        <w:t>;</w:t>
      </w:r>
    </w:p>
    <w:p w14:paraId="1BD43BAA" w14:textId="67CAF27F" w:rsidR="0098691F" w:rsidRPr="000651BD" w:rsidRDefault="0098691F" w:rsidP="00DA3222">
      <w:pPr>
        <w:pStyle w:val="CSList1"/>
      </w:pPr>
      <w:r w:rsidRPr="000651BD">
        <w:t xml:space="preserve">whether the </w:t>
      </w:r>
      <w:r w:rsidRPr="00ED3D73">
        <w:rPr>
          <w:i/>
          <w:iCs/>
        </w:rPr>
        <w:t>Offer</w:t>
      </w:r>
      <w:r w:rsidRPr="000651BD">
        <w:t xml:space="preserve"> contains clarification of an ambiguity; and</w:t>
      </w:r>
    </w:p>
    <w:p w14:paraId="356B2693" w14:textId="3C699916" w:rsidR="0098691F" w:rsidRPr="000651BD" w:rsidRDefault="0098691F" w:rsidP="00DA3222">
      <w:pPr>
        <w:pStyle w:val="CSList1"/>
      </w:pPr>
      <w:r w:rsidRPr="000651BD">
        <w:t xml:space="preserve">the extent to which the </w:t>
      </w:r>
      <w:r w:rsidRPr="00ED3D73">
        <w:rPr>
          <w:i/>
          <w:iCs/>
        </w:rPr>
        <w:t>Offer</w:t>
      </w:r>
      <w:r w:rsidRPr="000651BD">
        <w:t xml:space="preserve"> does not contain all of the documents required by the Invitation Documents to be submitted.</w:t>
      </w:r>
    </w:p>
    <w:p w14:paraId="0AA44BB5" w14:textId="77777777" w:rsidR="0098691F" w:rsidRPr="000651BD" w:rsidRDefault="0098691F" w:rsidP="0098691F">
      <w:r w:rsidRPr="000651BD">
        <w:t xml:space="preserve">In making a determination, the </w:t>
      </w:r>
      <w:r w:rsidRPr="00ED3D73">
        <w:rPr>
          <w:i/>
          <w:iCs/>
        </w:rPr>
        <w:t>Client’s</w:t>
      </w:r>
      <w:r w:rsidRPr="000651BD">
        <w:t xml:space="preserve"> consideration shall not be limited to the matters nominated at 1, 2 and 3 above. </w:t>
      </w:r>
    </w:p>
    <w:p w14:paraId="7DBE8D48" w14:textId="77777777" w:rsidR="0098691F" w:rsidRPr="000651BD" w:rsidRDefault="0098691F" w:rsidP="0098691F">
      <w:r w:rsidRPr="000651BD">
        <w:t xml:space="preserve">Where, in addition to the price and/or fees submitted, the </w:t>
      </w:r>
      <w:r w:rsidRPr="00ED3D73">
        <w:rPr>
          <w:i/>
          <w:iCs/>
        </w:rPr>
        <w:t>Offeror</w:t>
      </w:r>
      <w:r w:rsidRPr="000651BD">
        <w:t xml:space="preserve"> is required to submit information addressing other evaluation criteria and the </w:t>
      </w:r>
      <w:r w:rsidRPr="00ED3D73">
        <w:rPr>
          <w:i/>
          <w:iCs/>
        </w:rPr>
        <w:t>Offeror</w:t>
      </w:r>
      <w:r w:rsidRPr="000651BD">
        <w:t xml:space="preserve"> fails to address any of the criteria then the </w:t>
      </w:r>
      <w:r w:rsidRPr="00ED3D73">
        <w:rPr>
          <w:i/>
          <w:iCs/>
        </w:rPr>
        <w:t>Offer</w:t>
      </w:r>
      <w:r w:rsidRPr="000651BD">
        <w:t xml:space="preserve"> shall be deemed to be an </w:t>
      </w:r>
      <w:r w:rsidRPr="00ED3D73">
        <w:rPr>
          <w:i/>
          <w:iCs/>
        </w:rPr>
        <w:t>Alternative Offer</w:t>
      </w:r>
      <w:r w:rsidRPr="000651BD">
        <w:t>.</w:t>
      </w:r>
    </w:p>
    <w:p w14:paraId="1753C808" w14:textId="77777777" w:rsidR="0098691F" w:rsidRPr="000651BD" w:rsidRDefault="0098691F" w:rsidP="0098691F">
      <w:r w:rsidRPr="000651BD">
        <w:t xml:space="preserve">Any </w:t>
      </w:r>
      <w:r w:rsidRPr="00ED3D73">
        <w:rPr>
          <w:i/>
          <w:iCs/>
        </w:rPr>
        <w:t>Offer</w:t>
      </w:r>
      <w:r w:rsidRPr="000651BD">
        <w:t xml:space="preserve"> that contains qualifications shall be deemed to be an </w:t>
      </w:r>
      <w:r w:rsidRPr="00ED3D73">
        <w:rPr>
          <w:i/>
          <w:iCs/>
        </w:rPr>
        <w:t>Alternative Offer</w:t>
      </w:r>
      <w:r w:rsidRPr="000651BD">
        <w:t>.</w:t>
      </w:r>
    </w:p>
    <w:p w14:paraId="2BDB275D" w14:textId="77777777" w:rsidR="0098691F" w:rsidRPr="000651BD" w:rsidRDefault="0098691F" w:rsidP="003E19B3">
      <w:pPr>
        <w:pStyle w:val="Heading4"/>
      </w:pPr>
      <w:permStart w:id="1922580086" w:edGrp="everyone"/>
      <w:r w:rsidRPr="000651BD">
        <w:t>Offer Evaluation Criteria – Conforming Offers</w:t>
      </w:r>
    </w:p>
    <w:p w14:paraId="5524B530" w14:textId="6206246A" w:rsidR="0098691F" w:rsidRPr="000651BD" w:rsidRDefault="0098691F" w:rsidP="003E19B3">
      <w:pPr>
        <w:pStyle w:val="Heading5"/>
      </w:pPr>
      <w:r w:rsidRPr="000651BD">
        <w:t>Criterion 1</w:t>
      </w:r>
      <w:r w:rsidRPr="000651BD">
        <w:tab/>
        <w:t>Price Criterion - Price / Fees</w:t>
      </w:r>
      <w:r w:rsidRPr="000651BD">
        <w:tab/>
      </w:r>
      <w:r w:rsidRPr="000651BD">
        <w:tab/>
      </w:r>
      <w:r w:rsidRPr="000651BD">
        <w:tab/>
      </w:r>
      <w:r w:rsidRPr="000651BD">
        <w:tab/>
      </w:r>
      <w:r w:rsidRPr="000651BD">
        <w:tab/>
        <w:t>Weighting</w:t>
      </w:r>
      <w:r w:rsidRPr="000651BD">
        <w:tab/>
      </w:r>
      <w:r w:rsidR="003E19B3" w:rsidRPr="000651BD">
        <w:t>………</w:t>
      </w:r>
      <w:r w:rsidRPr="000651BD">
        <w:t>%</w:t>
      </w:r>
    </w:p>
    <w:p w14:paraId="5461CD98" w14:textId="20AFDA17" w:rsidR="0098691F" w:rsidRPr="000651BD" w:rsidRDefault="0098691F" w:rsidP="003E19B3">
      <w:pPr>
        <w:pStyle w:val="Heading5"/>
      </w:pPr>
      <w:r w:rsidRPr="000651BD">
        <w:t>Criterion 2</w:t>
      </w:r>
      <w:r w:rsidRPr="000651BD">
        <w:tab/>
        <w:t xml:space="preserve">Non-Price Criteria </w:t>
      </w:r>
      <w:r w:rsidRPr="000651BD">
        <w:tab/>
      </w:r>
      <w:r w:rsidRPr="000651BD">
        <w:tab/>
      </w:r>
      <w:r w:rsidRPr="000651BD">
        <w:tab/>
      </w:r>
      <w:r w:rsidRPr="000651BD">
        <w:tab/>
      </w:r>
      <w:r w:rsidRPr="000651BD">
        <w:tab/>
      </w:r>
      <w:r w:rsidRPr="000651BD">
        <w:tab/>
        <w:t>Weighting</w:t>
      </w:r>
      <w:r w:rsidRPr="000651BD">
        <w:tab/>
      </w:r>
      <w:r w:rsidR="003E19B3" w:rsidRPr="000651BD">
        <w:t>………</w:t>
      </w:r>
      <w:r w:rsidRPr="000651BD">
        <w:t>%</w:t>
      </w:r>
    </w:p>
    <w:p w14:paraId="2A73B2D4" w14:textId="636CD7A9" w:rsidR="0098691F" w:rsidRPr="000651BD" w:rsidRDefault="0098691F" w:rsidP="003E19B3">
      <w:r w:rsidRPr="000651BD">
        <w:t>[Include Non-Price Criteria as Appropriate]</w:t>
      </w:r>
    </w:p>
    <w:p w14:paraId="23F2EF72" w14:textId="1F0B31B2" w:rsidR="0098691F" w:rsidRPr="000651BD" w:rsidRDefault="0098691F" w:rsidP="003E19B3">
      <w:r w:rsidRPr="000651BD">
        <w:t>[Include Non-Price Criteria as Appropriate]</w:t>
      </w:r>
    </w:p>
    <w:p w14:paraId="42256C43" w14:textId="40354AF1" w:rsidR="00E90A16" w:rsidRPr="00D54ECA" w:rsidRDefault="0098691F" w:rsidP="00D54ECA">
      <w:r w:rsidRPr="000651BD">
        <w:t xml:space="preserve">The </w:t>
      </w:r>
      <w:r w:rsidRPr="00ED3D73">
        <w:rPr>
          <w:i/>
          <w:iCs/>
        </w:rPr>
        <w:t>Offeror</w:t>
      </w:r>
      <w:r w:rsidRPr="000651BD">
        <w:t xml:space="preserve"> must objectively and numerically identify the extent to which the </w:t>
      </w:r>
      <w:r w:rsidRPr="00ED3D73">
        <w:rPr>
          <w:i/>
          <w:iCs/>
        </w:rPr>
        <w:t>Offer</w:t>
      </w:r>
      <w:r w:rsidRPr="000651BD">
        <w:t xml:space="preserve"> addresses the above criteria and otherwise substantiate the </w:t>
      </w:r>
      <w:r w:rsidRPr="00ED3D73">
        <w:rPr>
          <w:i/>
          <w:iCs/>
        </w:rPr>
        <w:t>Offer</w:t>
      </w:r>
      <w:r w:rsidRPr="000651BD">
        <w:t xml:space="preserve"> in respect of the criteria in it</w:t>
      </w:r>
      <w:r w:rsidR="00B33694">
        <w:t>s</w:t>
      </w:r>
      <w:r w:rsidRPr="000651BD">
        <w:t xml:space="preserve"> submission. Responses to the Criterion 1 shall be bound separately to responses to Criterion 2, and Criterion 2 should not include any information on the prices and/or fees </w:t>
      </w:r>
      <w:r w:rsidR="00153E2F">
        <w:t>offered</w:t>
      </w:r>
      <w:r w:rsidR="00822600">
        <w:t>.</w:t>
      </w:r>
      <w:permEnd w:id="1922580086"/>
    </w:p>
    <w:sectPr w:rsidR="00E90A16" w:rsidRPr="00D54ECA" w:rsidSect="000E521F">
      <w:headerReference w:type="default" r:id="rId2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3F02A91A" w:rsidR="00766371" w:rsidRPr="00770CF3" w:rsidRDefault="00AC5D6F" w:rsidP="00532EDF">
    <w:pPr>
      <w:pStyle w:val="CSFooter1"/>
    </w:pPr>
    <w:r>
      <w:t>December</w:t>
    </w:r>
    <w:r w:rsidR="00D54ECA" w:rsidRPr="00770CF3">
      <w:t xml:space="preserve"> </w:t>
    </w:r>
    <w:r w:rsidR="00FE4AC5" w:rsidRPr="00770CF3">
      <w:t>2024</w:t>
    </w:r>
    <w:r w:rsidR="00FE4AC5" w:rsidRPr="00770CF3">
      <w:ptab w:relativeTo="margin" w:alignment="center" w:leader="none"/>
    </w:r>
    <w:r w:rsidR="00ED2D46" w:rsidRPr="00AC5D6F">
      <w:rPr>
        <w:rFonts w:cs="Arial"/>
        <w:iCs/>
      </w:rPr>
      <w:t>© State of Queensland</w:t>
    </w:r>
    <w:r w:rsidR="00ED2D46" w:rsidRPr="00AC5D6F">
      <w:rPr>
        <w:iCs/>
      </w:rPr>
      <w:ptab w:relativeTo="margin" w:alignment="right" w:leader="none"/>
    </w:r>
    <w:r w:rsidR="00ED2D46" w:rsidRPr="00AC5D6F">
      <w:rPr>
        <w:iCs/>
      </w:rPr>
      <w:t>Page</w:t>
    </w:r>
    <w:r w:rsidR="00ED2D46" w:rsidRPr="00770CF3">
      <w:t xml:space="preserve"> </w:t>
    </w:r>
    <w:r w:rsidR="00ED2D46" w:rsidRPr="00770CF3">
      <w:fldChar w:fldCharType="begin"/>
    </w:r>
    <w:r w:rsidR="00ED2D46" w:rsidRPr="00770CF3">
      <w:instrText xml:space="preserve"> PAGE </w:instrText>
    </w:r>
    <w:r w:rsidR="00ED2D46" w:rsidRPr="00770CF3">
      <w:fldChar w:fldCharType="separate"/>
    </w:r>
    <w:r w:rsidR="00ED2D46" w:rsidRPr="00770CF3">
      <w:t>2</w:t>
    </w:r>
    <w:r w:rsidR="00ED2D46" w:rsidRPr="00770CF3">
      <w:fldChar w:fldCharType="end"/>
    </w:r>
    <w:r w:rsidR="00ED2D46" w:rsidRPr="00770CF3">
      <w:t xml:space="preserve"> of </w:t>
    </w:r>
    <w:r w:rsidR="004D5A72">
      <w:fldChar w:fldCharType="begin"/>
    </w:r>
    <w:r w:rsidR="004D5A72">
      <w:instrText xml:space="preserve"> NUMPAGES </w:instrText>
    </w:r>
    <w:r w:rsidR="004D5A72">
      <w:fldChar w:fldCharType="separate"/>
    </w:r>
    <w:r w:rsidR="00ED2D46" w:rsidRPr="00770CF3">
      <w:t>38</w:t>
    </w:r>
    <w:r w:rsidR="004D5A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57038" w14:textId="76C8AAE4" w:rsidR="000D7993" w:rsidRPr="000651BD" w:rsidRDefault="000D7993" w:rsidP="000D7993">
    <w:r w:rsidRPr="000651BD">
      <w:t xml:space="preserve">This standard contract document has been developed by Contract Services, Department of </w:t>
    </w:r>
    <w:r w:rsidR="00921C4A">
      <w:t>Housing</w:t>
    </w:r>
    <w:r w:rsidR="00921C4A" w:rsidRPr="000651BD">
      <w:t xml:space="preserve"> </w:t>
    </w:r>
    <w:r w:rsidRPr="000651BD">
      <w:t xml:space="preserve">and Public Works, in accordance with the </w:t>
    </w:r>
    <w:r w:rsidR="005F66CC">
      <w:t>Building Policy</w:t>
    </w:r>
    <w:r w:rsidRPr="000651BD">
      <w:t xml:space="preserve"> Framework</w:t>
    </w:r>
    <w:r w:rsidR="00C966CE" w:rsidRPr="000651BD">
      <w:t>.</w:t>
    </w:r>
  </w:p>
  <w:p w14:paraId="790658E9" w14:textId="30F1397E" w:rsidR="009B04FC" w:rsidRPr="00AC5D6F" w:rsidRDefault="00AC5D6F" w:rsidP="00770CF3">
    <w:pPr>
      <w:pStyle w:val="CSFooter1"/>
      <w:tabs>
        <w:tab w:val="clear" w:pos="4513"/>
        <w:tab w:val="clear" w:pos="14459"/>
        <w:tab w:val="center" w:pos="5216"/>
        <w:tab w:val="center" w:pos="10206"/>
      </w:tabs>
      <w:spacing w:before="0"/>
      <w:ind w:right="0"/>
      <w:jc w:val="left"/>
    </w:pPr>
    <w:r w:rsidRPr="00AC5D6F">
      <w:t>December</w:t>
    </w:r>
    <w:r w:rsidR="003A4377" w:rsidRPr="00AC5D6F">
      <w:t xml:space="preserve"> 2024</w:t>
    </w:r>
    <w:r w:rsidR="003A4377" w:rsidRPr="00AC5D6F">
      <w:tab/>
    </w:r>
    <w:bookmarkStart w:id="4" w:name="_Hlk534979258"/>
    <w:r w:rsidR="00086643" w:rsidRPr="00AC5D6F">
      <w:rPr>
        <w:i/>
        <w:iCs/>
      </w:rPr>
      <w:t>© State of Queensland</w:t>
    </w:r>
    <w:bookmarkEnd w:id="4"/>
    <w:r w:rsidR="00E34365" w:rsidRPr="00AC5D6F">
      <w:rPr>
        <w:i/>
        <w:iCs/>
      </w:rPr>
      <w:t xml:space="preserve"> (Department of </w:t>
    </w:r>
    <w:r w:rsidR="00921C4A" w:rsidRPr="00AC5D6F">
      <w:rPr>
        <w:i/>
        <w:iCs/>
      </w:rPr>
      <w:t xml:space="preserve">Housing </w:t>
    </w:r>
    <w:r w:rsidR="00E34365" w:rsidRPr="00AC5D6F">
      <w:rPr>
        <w:i/>
        <w:iCs/>
      </w:rPr>
      <w:t>and Public Works)</w:t>
    </w:r>
    <w:r w:rsidR="003A4377" w:rsidRPr="00AC5D6F">
      <w:rPr>
        <w:i/>
        <w:iCs/>
      </w:rPr>
      <w:tab/>
    </w:r>
    <w:r w:rsidR="003A4377" w:rsidRPr="00AC5D6F">
      <w:t>Page</w:t>
    </w:r>
    <w:r w:rsidR="00766371" w:rsidRPr="00AC5D6F">
      <w:fldChar w:fldCharType="begin"/>
    </w:r>
    <w:r w:rsidR="00766371" w:rsidRPr="00AC5D6F">
      <w:instrText xml:space="preserve"> PAGE </w:instrText>
    </w:r>
    <w:r w:rsidR="00766371" w:rsidRPr="00AC5D6F">
      <w:fldChar w:fldCharType="separate"/>
    </w:r>
    <w:r w:rsidR="00766371" w:rsidRPr="00AC5D6F">
      <w:t>2</w:t>
    </w:r>
    <w:r w:rsidR="00766371" w:rsidRPr="00AC5D6F">
      <w:fldChar w:fldCharType="end"/>
    </w:r>
    <w:r w:rsidR="00766371" w:rsidRPr="00AC5D6F">
      <w:t xml:space="preserve"> of </w:t>
    </w:r>
    <w:r w:rsidR="004D5A72" w:rsidRPr="00AC5D6F">
      <w:fldChar w:fldCharType="begin"/>
    </w:r>
    <w:r w:rsidR="004D5A72" w:rsidRPr="00AC5D6F">
      <w:instrText xml:space="preserve"> NUMPAGES </w:instrText>
    </w:r>
    <w:r w:rsidR="004D5A72" w:rsidRPr="00AC5D6F">
      <w:fldChar w:fldCharType="separate"/>
    </w:r>
    <w:r w:rsidR="00766371" w:rsidRPr="00AC5D6F">
      <w:t>2</w:t>
    </w:r>
    <w:r w:rsidR="004D5A72" w:rsidRPr="00AC5D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A74E" w14:textId="407E38D6" w:rsidR="0059207C" w:rsidRPr="0059207C" w:rsidRDefault="0059207C" w:rsidP="0059207C">
    <w:pPr>
      <w:pStyle w:val="CSFooter1"/>
      <w:tabs>
        <w:tab w:val="clear" w:pos="4513"/>
        <w:tab w:val="clear" w:pos="14459"/>
        <w:tab w:val="center" w:pos="5216"/>
        <w:tab w:val="center" w:pos="10206"/>
      </w:tabs>
      <w:spacing w:before="0"/>
      <w:ind w:right="0"/>
      <w:jc w:val="left"/>
    </w:pPr>
    <w:r w:rsidRPr="0059207C">
      <w:t>March 2024</w:t>
    </w:r>
    <w:r w:rsidRPr="0059207C">
      <w:tab/>
    </w:r>
    <w:r w:rsidRPr="0059207C">
      <w:rPr>
        <w:i/>
        <w:iCs/>
      </w:rPr>
      <w:t>© State of Queensland</w:t>
    </w:r>
    <w:r w:rsidRPr="0059207C">
      <w:rPr>
        <w:i/>
        <w:iCs/>
      </w:rPr>
      <w:tab/>
    </w:r>
    <w:r w:rsidRPr="0059207C">
      <w:t>Page</w:t>
    </w:r>
    <w:r w:rsidRPr="0059207C">
      <w:fldChar w:fldCharType="begin"/>
    </w:r>
    <w:r w:rsidRPr="0059207C">
      <w:instrText xml:space="preserve"> PAGE </w:instrText>
    </w:r>
    <w:r w:rsidRPr="0059207C">
      <w:fldChar w:fldCharType="separate"/>
    </w:r>
    <w:r w:rsidRPr="0059207C">
      <w:t>2</w:t>
    </w:r>
    <w:r w:rsidRPr="0059207C">
      <w:fldChar w:fldCharType="end"/>
    </w:r>
    <w:r w:rsidRPr="0059207C">
      <w:t xml:space="preserve"> of </w:t>
    </w:r>
    <w:r w:rsidR="004D5A72">
      <w:fldChar w:fldCharType="begin"/>
    </w:r>
    <w:r w:rsidR="004D5A72">
      <w:instrText xml:space="preserve"> NUMPAGES </w:instrText>
    </w:r>
    <w:r w:rsidR="004D5A72">
      <w:fldChar w:fldCharType="separate"/>
    </w:r>
    <w:r w:rsidRPr="0059207C">
      <w:t>2</w:t>
    </w:r>
    <w:r w:rsidR="004D5A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49577" w14:textId="189D256F" w:rsidR="006E59FA" w:rsidRPr="006E59FA" w:rsidRDefault="00FA16BE" w:rsidP="00FE2523">
    <w:pPr>
      <w:pStyle w:val="CSHeader1"/>
    </w:pPr>
    <w:bookmarkStart w:id="3" w:name="_Hlk161733783"/>
    <w:r w:rsidRPr="00532EDF">
      <w:t>AS4122-2010</w:t>
    </w:r>
    <w:r w:rsidR="001F4CA1" w:rsidRPr="00532EDF">
      <w:ptab w:relativeTo="margin" w:alignment="right" w:leader="none"/>
    </w:r>
    <w:bookmarkEnd w:id="3"/>
    <w:r w:rsidR="00FE2523">
      <w:t>Offer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B13D65" w:rsidRPr="00A344EA" w14:paraId="71973C5D" w14:textId="77777777" w:rsidTr="004F624D">
      <w:trPr>
        <w:trHeight w:val="562"/>
      </w:trPr>
      <w:tc>
        <w:tcPr>
          <w:tcW w:w="2481" w:type="dxa"/>
          <w:shd w:val="clear" w:color="auto" w:fill="FFFFFF" w:themeFill="background1"/>
          <w:vAlign w:val="center"/>
        </w:tcPr>
        <w:p w14:paraId="7098D61E" w14:textId="77777777" w:rsidR="00B13D65" w:rsidRPr="003A7E34" w:rsidRDefault="00B13D65" w:rsidP="00B13D65">
          <w:pPr>
            <w:pStyle w:val="BusinessAreaName"/>
            <w:rPr>
              <w:color w:val="FFFFFF" w:themeColor="background1"/>
            </w:rPr>
          </w:pPr>
          <w:r w:rsidRPr="00D23E28">
            <w:rPr>
              <w:noProof/>
            </w:rPr>
            <w:drawing>
              <wp:inline distT="0" distB="0" distL="0" distR="0" wp14:anchorId="51F3B71E" wp14:editId="0DC4D324">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325B3F46" w14:textId="30A8FA9E" w:rsidR="00B13D65" w:rsidRPr="00A344EA" w:rsidRDefault="00B13D65" w:rsidP="00B13D65">
          <w:pPr>
            <w:pStyle w:val="BusinessAreaName"/>
            <w:rPr>
              <w:b/>
              <w:color w:val="FFFFFF" w:themeColor="background1"/>
              <w:sz w:val="22"/>
            </w:rPr>
          </w:pPr>
          <w:r w:rsidRPr="009832FD">
            <w:rPr>
              <w:b/>
              <w:color w:val="FFFFFF" w:themeColor="background1"/>
              <w:sz w:val="22"/>
            </w:rPr>
            <w:t xml:space="preserve">AS4122-2010 – </w:t>
          </w:r>
          <w:r w:rsidR="00D54ECA">
            <w:rPr>
              <w:b/>
              <w:color w:val="FFFFFF" w:themeColor="background1"/>
              <w:sz w:val="22"/>
            </w:rPr>
            <w:t>Offer Requirements</w:t>
          </w:r>
        </w:p>
      </w:tc>
    </w:tr>
  </w:tbl>
  <w:p w14:paraId="6AD642E4" w14:textId="77777777" w:rsidR="00766371" w:rsidRPr="00450B1A" w:rsidRDefault="00766371" w:rsidP="00532EDF">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E5E86" w14:textId="52A08271" w:rsidR="00FE2523" w:rsidRPr="006E59FA" w:rsidRDefault="00FE2523" w:rsidP="00FE2523">
    <w:pPr>
      <w:pStyle w:val="CSHeader1"/>
    </w:pPr>
    <w:r w:rsidRPr="00532EDF">
      <w:t>AS4122-2010</w:t>
    </w:r>
    <w:r w:rsidRPr="00532EDF">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78BD" w14:textId="77777777" w:rsidR="00FE2523" w:rsidRPr="00532EDF" w:rsidRDefault="00FE2523" w:rsidP="00532EDF">
    <w:pPr>
      <w:pStyle w:val="CSHeader1"/>
    </w:pPr>
    <w:r w:rsidRPr="00532EDF">
      <w:t>AS4122-2010</w:t>
    </w:r>
    <w:r w:rsidRPr="00532EDF">
      <w:ptab w:relativeTo="margin" w:alignment="right" w:leader="none"/>
    </w:r>
    <w:r w:rsidRPr="00532EDF">
      <w:t>Notice to Offerors</w:t>
    </w:r>
  </w:p>
  <w:p w14:paraId="0104B07F" w14:textId="77777777" w:rsidR="00FE2523" w:rsidRPr="006E59FA" w:rsidRDefault="00FE2523" w:rsidP="00532EDF">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5A75" w14:textId="3E4F3496" w:rsidR="008A7DAB" w:rsidRPr="00450B1A" w:rsidRDefault="007857FB" w:rsidP="006E59FA">
    <w:pPr>
      <w:pStyle w:val="CSHeader1"/>
    </w:pPr>
    <w:r w:rsidRPr="00A518A3">
      <w:t>AS4122-2010</w:t>
    </w:r>
    <w:r>
      <w:ptab w:relativeTo="margin" w:alignment="right" w:leader="none"/>
    </w:r>
    <w:r>
      <w:t>Notice to Offeror</w:t>
    </w:r>
    <w:r w:rsidR="00450B1A">
      <w: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FAA2" w14:textId="41ACE2CC" w:rsidR="008A7DAB" w:rsidRPr="00532EDF" w:rsidRDefault="008A7DAB" w:rsidP="00532EDF">
    <w:pPr>
      <w:pStyle w:val="CSHeader1"/>
    </w:pPr>
    <w:r w:rsidRPr="00532EDF">
      <w:t>AS4122-2010</w:t>
    </w:r>
    <w:r w:rsidRPr="00532EDF">
      <w:ptab w:relativeTo="margin" w:alignment="right" w:leader="none"/>
    </w:r>
    <w:r w:rsidRPr="00532EDF">
      <w:t>Conditions of Offer</w:t>
    </w:r>
  </w:p>
  <w:p w14:paraId="7F1723B1" w14:textId="77777777" w:rsidR="008A7DAB" w:rsidRPr="00450B1A" w:rsidRDefault="008A7DAB" w:rsidP="00532EDF">
    <w:pPr>
      <w:pStyle w:val="CSTextInstructio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75B79" w14:textId="2A679681" w:rsidR="006338DE" w:rsidRPr="007857FB" w:rsidRDefault="006338DE" w:rsidP="00532EDF">
    <w:pPr>
      <w:pStyle w:val="CSHeader1"/>
    </w:pPr>
    <w:r w:rsidRPr="007857FB">
      <w:t>AS4122-2010</w:t>
    </w:r>
    <w:r w:rsidRPr="007857FB">
      <w:ptab w:relativeTo="margin" w:alignment="right" w:leader="none"/>
    </w:r>
    <w:r w:rsidR="00822600">
      <w:t xml:space="preserve">Offer </w:t>
    </w:r>
    <w:r w:rsidR="00D54ECA">
      <w:t>Evaluation</w:t>
    </w:r>
  </w:p>
  <w:p w14:paraId="6E1D20F9" w14:textId="77777777" w:rsidR="006338DE" w:rsidRPr="00822600" w:rsidRDefault="006338DE" w:rsidP="00532EDF">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61F8DB1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ECF50A9"/>
    <w:multiLevelType w:val="hybridMultilevel"/>
    <w:tmpl w:val="448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7"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BB0638"/>
    <w:multiLevelType w:val="multilevel"/>
    <w:tmpl w:val="45BCC76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9" w15:restartNumberingAfterBreak="0">
    <w:nsid w:val="29E27117"/>
    <w:multiLevelType w:val="hybridMultilevel"/>
    <w:tmpl w:val="A5CAB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20844"/>
    <w:multiLevelType w:val="hybridMultilevel"/>
    <w:tmpl w:val="C6D8077A"/>
    <w:lvl w:ilvl="0" w:tplc="E1725BF2">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5480C6E"/>
    <w:multiLevelType w:val="multilevel"/>
    <w:tmpl w:val="49385F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b w:val="0"/>
        <w:bCs w:val="0"/>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8E20A3"/>
    <w:multiLevelType w:val="multilevel"/>
    <w:tmpl w:val="6E18FCF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5534AC"/>
    <w:multiLevelType w:val="hybridMultilevel"/>
    <w:tmpl w:val="3CE8E9F6"/>
    <w:lvl w:ilvl="0" w:tplc="2834B28A">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504B0E16"/>
    <w:multiLevelType w:val="multilevel"/>
    <w:tmpl w:val="1410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1184C50"/>
    <w:multiLevelType w:val="hybridMultilevel"/>
    <w:tmpl w:val="C1DC8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7B6E3A"/>
    <w:multiLevelType w:val="multilevel"/>
    <w:tmpl w:val="C6D0AD9C"/>
    <w:lvl w:ilvl="0">
      <w:start w:val="1"/>
      <w:numFmt w:val="decimal"/>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390C4C"/>
    <w:multiLevelType w:val="hybridMultilevel"/>
    <w:tmpl w:val="8B363314"/>
    <w:lvl w:ilvl="0" w:tplc="D856FA48">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408843141">
    <w:abstractNumId w:val="8"/>
  </w:num>
  <w:num w:numId="2" w16cid:durableId="300772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037994">
    <w:abstractNumId w:val="1"/>
  </w:num>
  <w:num w:numId="4" w16cid:durableId="1609922848">
    <w:abstractNumId w:val="14"/>
  </w:num>
  <w:num w:numId="5" w16cid:durableId="834103188">
    <w:abstractNumId w:val="8"/>
  </w:num>
  <w:num w:numId="6" w16cid:durableId="1589269961">
    <w:abstractNumId w:val="6"/>
  </w:num>
  <w:num w:numId="7" w16cid:durableId="2061049980">
    <w:abstractNumId w:val="0"/>
  </w:num>
  <w:num w:numId="8" w16cid:durableId="733510427">
    <w:abstractNumId w:val="15"/>
  </w:num>
  <w:num w:numId="9" w16cid:durableId="1171604267">
    <w:abstractNumId w:val="10"/>
  </w:num>
  <w:num w:numId="10" w16cid:durableId="1797020119">
    <w:abstractNumId w:val="2"/>
  </w:num>
  <w:num w:numId="11" w16cid:durableId="796023716">
    <w:abstractNumId w:val="17"/>
  </w:num>
  <w:num w:numId="12" w16cid:durableId="756900841">
    <w:abstractNumId w:val="4"/>
  </w:num>
  <w:num w:numId="13" w16cid:durableId="52974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768014">
    <w:abstractNumId w:val="8"/>
  </w:num>
  <w:num w:numId="15" w16cid:durableId="544831074">
    <w:abstractNumId w:val="8"/>
  </w:num>
  <w:num w:numId="16" w16cid:durableId="837574714">
    <w:abstractNumId w:val="8"/>
  </w:num>
  <w:num w:numId="17" w16cid:durableId="1966812665">
    <w:abstractNumId w:val="8"/>
  </w:num>
  <w:num w:numId="18" w16cid:durableId="663317213">
    <w:abstractNumId w:val="8"/>
  </w:num>
  <w:num w:numId="19" w16cid:durableId="943002733">
    <w:abstractNumId w:val="8"/>
  </w:num>
  <w:num w:numId="20" w16cid:durableId="1568953734">
    <w:abstractNumId w:val="8"/>
  </w:num>
  <w:num w:numId="21" w16cid:durableId="782267293">
    <w:abstractNumId w:val="8"/>
  </w:num>
  <w:num w:numId="22" w16cid:durableId="928122287">
    <w:abstractNumId w:val="8"/>
  </w:num>
  <w:num w:numId="23" w16cid:durableId="567224392">
    <w:abstractNumId w:val="8"/>
  </w:num>
  <w:num w:numId="24" w16cid:durableId="1933929352">
    <w:abstractNumId w:val="8"/>
  </w:num>
  <w:num w:numId="25" w16cid:durableId="1353606041">
    <w:abstractNumId w:val="8"/>
  </w:num>
  <w:num w:numId="26" w16cid:durableId="1502814257">
    <w:abstractNumId w:val="8"/>
  </w:num>
  <w:num w:numId="27" w16cid:durableId="1691175943">
    <w:abstractNumId w:val="8"/>
  </w:num>
  <w:num w:numId="28" w16cid:durableId="1117528805">
    <w:abstractNumId w:val="8"/>
  </w:num>
  <w:num w:numId="29" w16cid:durableId="1476333725">
    <w:abstractNumId w:val="8"/>
  </w:num>
  <w:num w:numId="30" w16cid:durableId="473328599">
    <w:abstractNumId w:val="8"/>
  </w:num>
  <w:num w:numId="31" w16cid:durableId="694813156">
    <w:abstractNumId w:val="8"/>
  </w:num>
  <w:num w:numId="32" w16cid:durableId="2137872078">
    <w:abstractNumId w:val="8"/>
  </w:num>
  <w:num w:numId="33" w16cid:durableId="1767798554">
    <w:abstractNumId w:val="8"/>
  </w:num>
  <w:num w:numId="34" w16cid:durableId="1873225351">
    <w:abstractNumId w:val="8"/>
  </w:num>
  <w:num w:numId="35" w16cid:durableId="1836073806">
    <w:abstractNumId w:val="8"/>
  </w:num>
  <w:num w:numId="36" w16cid:durableId="1656180130">
    <w:abstractNumId w:val="8"/>
  </w:num>
  <w:num w:numId="37" w16cid:durableId="299727345">
    <w:abstractNumId w:val="8"/>
  </w:num>
  <w:num w:numId="38" w16cid:durableId="1702633409">
    <w:abstractNumId w:val="8"/>
  </w:num>
  <w:num w:numId="39" w16cid:durableId="239566595">
    <w:abstractNumId w:val="18"/>
  </w:num>
  <w:num w:numId="40" w16cid:durableId="263848669">
    <w:abstractNumId w:val="13"/>
  </w:num>
  <w:num w:numId="41" w16cid:durableId="335693279">
    <w:abstractNumId w:val="5"/>
  </w:num>
  <w:num w:numId="42" w16cid:durableId="786236818">
    <w:abstractNumId w:val="7"/>
  </w:num>
  <w:num w:numId="43" w16cid:durableId="36978504">
    <w:abstractNumId w:val="19"/>
  </w:num>
  <w:num w:numId="44" w16cid:durableId="246042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846457">
    <w:abstractNumId w:val="12"/>
  </w:num>
  <w:num w:numId="46" w16cid:durableId="1082870384">
    <w:abstractNumId w:val="11"/>
  </w:num>
  <w:num w:numId="47" w16cid:durableId="2129080022">
    <w:abstractNumId w:val="17"/>
    <w:lvlOverride w:ilvl="0">
      <w:startOverride w:val="1"/>
    </w:lvlOverride>
  </w:num>
  <w:num w:numId="48" w16cid:durableId="1820417552">
    <w:abstractNumId w:val="16"/>
  </w:num>
  <w:num w:numId="49" w16cid:durableId="1055931676">
    <w:abstractNumId w:val="9"/>
  </w:num>
  <w:num w:numId="50" w16cid:durableId="11992739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0jhe3+0Cy4UVgFc0/wk42hWRiiuNIYTebDJLQNtD2Tth//L8GNmqLUcsf/IbXnrcNfgp5XkhgvTQ7QcfaMnVzQ==" w:salt="6UTbHGrXr+yksdOYK8XhFg=="/>
  <w:defaultTabStop w:val="720"/>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3942"/>
    <w:rsid w:val="0001053E"/>
    <w:rsid w:val="0001394B"/>
    <w:rsid w:val="00014BD4"/>
    <w:rsid w:val="0001524C"/>
    <w:rsid w:val="00022980"/>
    <w:rsid w:val="000246D0"/>
    <w:rsid w:val="0003292F"/>
    <w:rsid w:val="00035AFA"/>
    <w:rsid w:val="0003788A"/>
    <w:rsid w:val="000433AA"/>
    <w:rsid w:val="00046237"/>
    <w:rsid w:val="000550FB"/>
    <w:rsid w:val="00057942"/>
    <w:rsid w:val="00061586"/>
    <w:rsid w:val="0006187F"/>
    <w:rsid w:val="00062254"/>
    <w:rsid w:val="000623C5"/>
    <w:rsid w:val="000651BD"/>
    <w:rsid w:val="000674E4"/>
    <w:rsid w:val="000700F3"/>
    <w:rsid w:val="0007358C"/>
    <w:rsid w:val="00075DF9"/>
    <w:rsid w:val="00075EFB"/>
    <w:rsid w:val="00081666"/>
    <w:rsid w:val="00086643"/>
    <w:rsid w:val="00087BAB"/>
    <w:rsid w:val="00097254"/>
    <w:rsid w:val="000A3823"/>
    <w:rsid w:val="000A3AFB"/>
    <w:rsid w:val="000B22F4"/>
    <w:rsid w:val="000B5750"/>
    <w:rsid w:val="000C0562"/>
    <w:rsid w:val="000C10F7"/>
    <w:rsid w:val="000C1A38"/>
    <w:rsid w:val="000D6B9B"/>
    <w:rsid w:val="000D7993"/>
    <w:rsid w:val="000E0A97"/>
    <w:rsid w:val="000E2BA4"/>
    <w:rsid w:val="000E521F"/>
    <w:rsid w:val="000E52CE"/>
    <w:rsid w:val="000F45DE"/>
    <w:rsid w:val="000F59CE"/>
    <w:rsid w:val="001020FB"/>
    <w:rsid w:val="00104A81"/>
    <w:rsid w:val="0010569B"/>
    <w:rsid w:val="00123A80"/>
    <w:rsid w:val="001249F6"/>
    <w:rsid w:val="00125455"/>
    <w:rsid w:val="0012641B"/>
    <w:rsid w:val="00131C2F"/>
    <w:rsid w:val="0013442E"/>
    <w:rsid w:val="0013493C"/>
    <w:rsid w:val="00144228"/>
    <w:rsid w:val="001449F7"/>
    <w:rsid w:val="00145A02"/>
    <w:rsid w:val="00153E2F"/>
    <w:rsid w:val="00155A5F"/>
    <w:rsid w:val="00156C98"/>
    <w:rsid w:val="00161801"/>
    <w:rsid w:val="00190902"/>
    <w:rsid w:val="0019511E"/>
    <w:rsid w:val="001A069D"/>
    <w:rsid w:val="001A0CBC"/>
    <w:rsid w:val="001B7905"/>
    <w:rsid w:val="001C186C"/>
    <w:rsid w:val="001C5D73"/>
    <w:rsid w:val="001D02A9"/>
    <w:rsid w:val="001D3215"/>
    <w:rsid w:val="001E1A49"/>
    <w:rsid w:val="001E2622"/>
    <w:rsid w:val="001E31E9"/>
    <w:rsid w:val="001F24E3"/>
    <w:rsid w:val="001F4CA1"/>
    <w:rsid w:val="00203CC0"/>
    <w:rsid w:val="00205608"/>
    <w:rsid w:val="002100DE"/>
    <w:rsid w:val="00210E19"/>
    <w:rsid w:val="00213145"/>
    <w:rsid w:val="00241B1C"/>
    <w:rsid w:val="00246588"/>
    <w:rsid w:val="002475AE"/>
    <w:rsid w:val="00264663"/>
    <w:rsid w:val="0026763F"/>
    <w:rsid w:val="002803BB"/>
    <w:rsid w:val="00280567"/>
    <w:rsid w:val="00283A8B"/>
    <w:rsid w:val="00283AB9"/>
    <w:rsid w:val="00292B10"/>
    <w:rsid w:val="002972F0"/>
    <w:rsid w:val="002A0950"/>
    <w:rsid w:val="002A3DA2"/>
    <w:rsid w:val="002B34EF"/>
    <w:rsid w:val="002C3AD1"/>
    <w:rsid w:val="002C5C6D"/>
    <w:rsid w:val="002E1F7C"/>
    <w:rsid w:val="002E2215"/>
    <w:rsid w:val="002F6670"/>
    <w:rsid w:val="002F69FC"/>
    <w:rsid w:val="003264D3"/>
    <w:rsid w:val="00335A95"/>
    <w:rsid w:val="00336011"/>
    <w:rsid w:val="00337680"/>
    <w:rsid w:val="0034322E"/>
    <w:rsid w:val="00345217"/>
    <w:rsid w:val="00362573"/>
    <w:rsid w:val="003648E0"/>
    <w:rsid w:val="0037245F"/>
    <w:rsid w:val="00375008"/>
    <w:rsid w:val="003762E0"/>
    <w:rsid w:val="00387097"/>
    <w:rsid w:val="003875DA"/>
    <w:rsid w:val="00395AD7"/>
    <w:rsid w:val="003972A2"/>
    <w:rsid w:val="00397D50"/>
    <w:rsid w:val="003A1899"/>
    <w:rsid w:val="003A1A42"/>
    <w:rsid w:val="003A1D74"/>
    <w:rsid w:val="003A4377"/>
    <w:rsid w:val="003A7E34"/>
    <w:rsid w:val="003B439C"/>
    <w:rsid w:val="003B4D48"/>
    <w:rsid w:val="003C0185"/>
    <w:rsid w:val="003C3364"/>
    <w:rsid w:val="003C386B"/>
    <w:rsid w:val="003D0DDB"/>
    <w:rsid w:val="003D3035"/>
    <w:rsid w:val="003D45E6"/>
    <w:rsid w:val="003D691D"/>
    <w:rsid w:val="003E19B3"/>
    <w:rsid w:val="003E6547"/>
    <w:rsid w:val="003E6DC0"/>
    <w:rsid w:val="003F433D"/>
    <w:rsid w:val="003F53B5"/>
    <w:rsid w:val="0040184E"/>
    <w:rsid w:val="00402F6D"/>
    <w:rsid w:val="00417012"/>
    <w:rsid w:val="004215DD"/>
    <w:rsid w:val="00430C6C"/>
    <w:rsid w:val="0043547C"/>
    <w:rsid w:val="004428EC"/>
    <w:rsid w:val="004467D6"/>
    <w:rsid w:val="00446E9D"/>
    <w:rsid w:val="00450B1A"/>
    <w:rsid w:val="0045252E"/>
    <w:rsid w:val="00453E5C"/>
    <w:rsid w:val="00457914"/>
    <w:rsid w:val="0046663D"/>
    <w:rsid w:val="00467019"/>
    <w:rsid w:val="00484590"/>
    <w:rsid w:val="00486EE4"/>
    <w:rsid w:val="004917DD"/>
    <w:rsid w:val="00493641"/>
    <w:rsid w:val="00495E19"/>
    <w:rsid w:val="00496240"/>
    <w:rsid w:val="004A2D17"/>
    <w:rsid w:val="004A3822"/>
    <w:rsid w:val="004B0BC7"/>
    <w:rsid w:val="004B46A0"/>
    <w:rsid w:val="004C0614"/>
    <w:rsid w:val="004C61FD"/>
    <w:rsid w:val="004D2672"/>
    <w:rsid w:val="004D2D2B"/>
    <w:rsid w:val="004D5A72"/>
    <w:rsid w:val="004D7A7E"/>
    <w:rsid w:val="004E3E45"/>
    <w:rsid w:val="004F61AD"/>
    <w:rsid w:val="004F6540"/>
    <w:rsid w:val="00502E6D"/>
    <w:rsid w:val="00504177"/>
    <w:rsid w:val="00505537"/>
    <w:rsid w:val="00511AD7"/>
    <w:rsid w:val="005173E6"/>
    <w:rsid w:val="005222F0"/>
    <w:rsid w:val="00522697"/>
    <w:rsid w:val="00530CD8"/>
    <w:rsid w:val="00532EDF"/>
    <w:rsid w:val="005411C0"/>
    <w:rsid w:val="00550EA5"/>
    <w:rsid w:val="00552A49"/>
    <w:rsid w:val="00553460"/>
    <w:rsid w:val="005536CC"/>
    <w:rsid w:val="00557686"/>
    <w:rsid w:val="005603DF"/>
    <w:rsid w:val="00562339"/>
    <w:rsid w:val="005649EB"/>
    <w:rsid w:val="00565986"/>
    <w:rsid w:val="005662E1"/>
    <w:rsid w:val="00572D69"/>
    <w:rsid w:val="005908AC"/>
    <w:rsid w:val="0059207C"/>
    <w:rsid w:val="005A40A8"/>
    <w:rsid w:val="005A6C9C"/>
    <w:rsid w:val="005B1E7A"/>
    <w:rsid w:val="005B4388"/>
    <w:rsid w:val="005B4D8C"/>
    <w:rsid w:val="005C0AB2"/>
    <w:rsid w:val="005C7739"/>
    <w:rsid w:val="005D317A"/>
    <w:rsid w:val="005D54E4"/>
    <w:rsid w:val="005E252E"/>
    <w:rsid w:val="005E3184"/>
    <w:rsid w:val="005E445E"/>
    <w:rsid w:val="005E4B37"/>
    <w:rsid w:val="005E613F"/>
    <w:rsid w:val="005F3DE7"/>
    <w:rsid w:val="005F4D81"/>
    <w:rsid w:val="005F4D91"/>
    <w:rsid w:val="005F66CC"/>
    <w:rsid w:val="006001EF"/>
    <w:rsid w:val="00601CCE"/>
    <w:rsid w:val="00602D51"/>
    <w:rsid w:val="00607AD7"/>
    <w:rsid w:val="00607AF5"/>
    <w:rsid w:val="00607BE2"/>
    <w:rsid w:val="006102EF"/>
    <w:rsid w:val="00623843"/>
    <w:rsid w:val="006253DF"/>
    <w:rsid w:val="00626CF6"/>
    <w:rsid w:val="00632F77"/>
    <w:rsid w:val="006338DE"/>
    <w:rsid w:val="00634B4B"/>
    <w:rsid w:val="00636AB9"/>
    <w:rsid w:val="00637819"/>
    <w:rsid w:val="00637E8E"/>
    <w:rsid w:val="0064356B"/>
    <w:rsid w:val="00643BFB"/>
    <w:rsid w:val="00643F82"/>
    <w:rsid w:val="00644BF2"/>
    <w:rsid w:val="0065030F"/>
    <w:rsid w:val="006503ED"/>
    <w:rsid w:val="00651DFD"/>
    <w:rsid w:val="00665D96"/>
    <w:rsid w:val="00676BC2"/>
    <w:rsid w:val="00676BF3"/>
    <w:rsid w:val="006777D0"/>
    <w:rsid w:val="00680694"/>
    <w:rsid w:val="00683043"/>
    <w:rsid w:val="006833B5"/>
    <w:rsid w:val="00683F16"/>
    <w:rsid w:val="00685661"/>
    <w:rsid w:val="00685E0C"/>
    <w:rsid w:val="00687436"/>
    <w:rsid w:val="00692945"/>
    <w:rsid w:val="00692C50"/>
    <w:rsid w:val="00692EF4"/>
    <w:rsid w:val="00694854"/>
    <w:rsid w:val="00695E8B"/>
    <w:rsid w:val="00697C03"/>
    <w:rsid w:val="006A0CA9"/>
    <w:rsid w:val="006A2B43"/>
    <w:rsid w:val="006A2CCD"/>
    <w:rsid w:val="006A3228"/>
    <w:rsid w:val="006A4087"/>
    <w:rsid w:val="006A4CE1"/>
    <w:rsid w:val="006A5042"/>
    <w:rsid w:val="006A6166"/>
    <w:rsid w:val="006E133A"/>
    <w:rsid w:val="006E240B"/>
    <w:rsid w:val="006E349D"/>
    <w:rsid w:val="006E59FA"/>
    <w:rsid w:val="006F3369"/>
    <w:rsid w:val="006F72B8"/>
    <w:rsid w:val="00703C44"/>
    <w:rsid w:val="00704423"/>
    <w:rsid w:val="0071126A"/>
    <w:rsid w:val="007118B4"/>
    <w:rsid w:val="00714131"/>
    <w:rsid w:val="00716106"/>
    <w:rsid w:val="00716829"/>
    <w:rsid w:val="00721998"/>
    <w:rsid w:val="007230BF"/>
    <w:rsid w:val="00732BEE"/>
    <w:rsid w:val="0073439C"/>
    <w:rsid w:val="007465AC"/>
    <w:rsid w:val="00746937"/>
    <w:rsid w:val="00750D24"/>
    <w:rsid w:val="007521D6"/>
    <w:rsid w:val="00752270"/>
    <w:rsid w:val="00754296"/>
    <w:rsid w:val="007615F7"/>
    <w:rsid w:val="007660A8"/>
    <w:rsid w:val="00766371"/>
    <w:rsid w:val="00770CF3"/>
    <w:rsid w:val="007733B6"/>
    <w:rsid w:val="00774E74"/>
    <w:rsid w:val="00775809"/>
    <w:rsid w:val="007815ED"/>
    <w:rsid w:val="007857FB"/>
    <w:rsid w:val="007925D4"/>
    <w:rsid w:val="007A1C78"/>
    <w:rsid w:val="007B637C"/>
    <w:rsid w:val="007C7EDA"/>
    <w:rsid w:val="007D07D6"/>
    <w:rsid w:val="007D1A20"/>
    <w:rsid w:val="007D2DBB"/>
    <w:rsid w:val="007E0571"/>
    <w:rsid w:val="007E32E1"/>
    <w:rsid w:val="007F14EC"/>
    <w:rsid w:val="007F3B39"/>
    <w:rsid w:val="007F6BF5"/>
    <w:rsid w:val="007F6EE5"/>
    <w:rsid w:val="008005A5"/>
    <w:rsid w:val="0080188F"/>
    <w:rsid w:val="008170E4"/>
    <w:rsid w:val="00822600"/>
    <w:rsid w:val="00825F65"/>
    <w:rsid w:val="0082644A"/>
    <w:rsid w:val="008371D6"/>
    <w:rsid w:val="00843D41"/>
    <w:rsid w:val="00847872"/>
    <w:rsid w:val="00847EE7"/>
    <w:rsid w:val="0085530A"/>
    <w:rsid w:val="00856F82"/>
    <w:rsid w:val="008646F5"/>
    <w:rsid w:val="00864DD1"/>
    <w:rsid w:val="00866064"/>
    <w:rsid w:val="008707F4"/>
    <w:rsid w:val="0087330F"/>
    <w:rsid w:val="00884D33"/>
    <w:rsid w:val="0089204F"/>
    <w:rsid w:val="0089474E"/>
    <w:rsid w:val="008A0E22"/>
    <w:rsid w:val="008A5757"/>
    <w:rsid w:val="008A7DAB"/>
    <w:rsid w:val="008B56D0"/>
    <w:rsid w:val="008C0C3E"/>
    <w:rsid w:val="008C0E81"/>
    <w:rsid w:val="008C0EB1"/>
    <w:rsid w:val="008C3181"/>
    <w:rsid w:val="008D27E7"/>
    <w:rsid w:val="008D3796"/>
    <w:rsid w:val="008E2131"/>
    <w:rsid w:val="008E369F"/>
    <w:rsid w:val="008E47E0"/>
    <w:rsid w:val="008F4B36"/>
    <w:rsid w:val="009045E3"/>
    <w:rsid w:val="00904943"/>
    <w:rsid w:val="00905426"/>
    <w:rsid w:val="00907F89"/>
    <w:rsid w:val="009106C5"/>
    <w:rsid w:val="00913E54"/>
    <w:rsid w:val="00921791"/>
    <w:rsid w:val="00921C4A"/>
    <w:rsid w:val="0092254F"/>
    <w:rsid w:val="0092344D"/>
    <w:rsid w:val="00927F72"/>
    <w:rsid w:val="009322CF"/>
    <w:rsid w:val="00933A7E"/>
    <w:rsid w:val="00936E71"/>
    <w:rsid w:val="00942073"/>
    <w:rsid w:val="00942167"/>
    <w:rsid w:val="0094293D"/>
    <w:rsid w:val="009430C9"/>
    <w:rsid w:val="00943E3E"/>
    <w:rsid w:val="00945A9C"/>
    <w:rsid w:val="00947538"/>
    <w:rsid w:val="009567A7"/>
    <w:rsid w:val="0096377D"/>
    <w:rsid w:val="00965C88"/>
    <w:rsid w:val="00975E7C"/>
    <w:rsid w:val="009760AF"/>
    <w:rsid w:val="00977403"/>
    <w:rsid w:val="009818DA"/>
    <w:rsid w:val="00981D65"/>
    <w:rsid w:val="009832FD"/>
    <w:rsid w:val="00983BB0"/>
    <w:rsid w:val="0098546C"/>
    <w:rsid w:val="00986724"/>
    <w:rsid w:val="0098691F"/>
    <w:rsid w:val="00987977"/>
    <w:rsid w:val="00987E24"/>
    <w:rsid w:val="00990925"/>
    <w:rsid w:val="00992722"/>
    <w:rsid w:val="00993E71"/>
    <w:rsid w:val="009943FC"/>
    <w:rsid w:val="009B04FC"/>
    <w:rsid w:val="009B4104"/>
    <w:rsid w:val="009B4D93"/>
    <w:rsid w:val="009C1D62"/>
    <w:rsid w:val="009C59C3"/>
    <w:rsid w:val="009C6E5A"/>
    <w:rsid w:val="009E43E7"/>
    <w:rsid w:val="009E55C2"/>
    <w:rsid w:val="009F16F3"/>
    <w:rsid w:val="00A00C30"/>
    <w:rsid w:val="00A01E14"/>
    <w:rsid w:val="00A041F7"/>
    <w:rsid w:val="00A04CC2"/>
    <w:rsid w:val="00A17A1C"/>
    <w:rsid w:val="00A214B2"/>
    <w:rsid w:val="00A3049F"/>
    <w:rsid w:val="00A3054C"/>
    <w:rsid w:val="00A30722"/>
    <w:rsid w:val="00A30BE8"/>
    <w:rsid w:val="00A30E54"/>
    <w:rsid w:val="00A321A8"/>
    <w:rsid w:val="00A3223B"/>
    <w:rsid w:val="00A344EA"/>
    <w:rsid w:val="00A518A3"/>
    <w:rsid w:val="00A660DB"/>
    <w:rsid w:val="00A6622F"/>
    <w:rsid w:val="00A70352"/>
    <w:rsid w:val="00A71C9F"/>
    <w:rsid w:val="00A744FD"/>
    <w:rsid w:val="00A80A14"/>
    <w:rsid w:val="00A8522E"/>
    <w:rsid w:val="00A9034D"/>
    <w:rsid w:val="00A92034"/>
    <w:rsid w:val="00A9589B"/>
    <w:rsid w:val="00A973CB"/>
    <w:rsid w:val="00A977DF"/>
    <w:rsid w:val="00AA0A52"/>
    <w:rsid w:val="00AA6E62"/>
    <w:rsid w:val="00AA6F67"/>
    <w:rsid w:val="00AB0061"/>
    <w:rsid w:val="00AB03D0"/>
    <w:rsid w:val="00AC278F"/>
    <w:rsid w:val="00AC5D6F"/>
    <w:rsid w:val="00AD2993"/>
    <w:rsid w:val="00AD7466"/>
    <w:rsid w:val="00AF394E"/>
    <w:rsid w:val="00AF430D"/>
    <w:rsid w:val="00AF4408"/>
    <w:rsid w:val="00AF48D8"/>
    <w:rsid w:val="00B02D42"/>
    <w:rsid w:val="00B02FC8"/>
    <w:rsid w:val="00B04010"/>
    <w:rsid w:val="00B07C94"/>
    <w:rsid w:val="00B07ECC"/>
    <w:rsid w:val="00B13D65"/>
    <w:rsid w:val="00B24670"/>
    <w:rsid w:val="00B33694"/>
    <w:rsid w:val="00B33A70"/>
    <w:rsid w:val="00B357E2"/>
    <w:rsid w:val="00B3749B"/>
    <w:rsid w:val="00B404C5"/>
    <w:rsid w:val="00B413E9"/>
    <w:rsid w:val="00B4231C"/>
    <w:rsid w:val="00B43284"/>
    <w:rsid w:val="00B4415B"/>
    <w:rsid w:val="00B44331"/>
    <w:rsid w:val="00B447A6"/>
    <w:rsid w:val="00B4661A"/>
    <w:rsid w:val="00B50634"/>
    <w:rsid w:val="00B51D9E"/>
    <w:rsid w:val="00B529C0"/>
    <w:rsid w:val="00B64600"/>
    <w:rsid w:val="00B67E7E"/>
    <w:rsid w:val="00B70DDC"/>
    <w:rsid w:val="00B75564"/>
    <w:rsid w:val="00B76A8F"/>
    <w:rsid w:val="00B8009B"/>
    <w:rsid w:val="00B804B2"/>
    <w:rsid w:val="00B81639"/>
    <w:rsid w:val="00B81CF6"/>
    <w:rsid w:val="00B90E1D"/>
    <w:rsid w:val="00B91D1D"/>
    <w:rsid w:val="00B93D2A"/>
    <w:rsid w:val="00B968DD"/>
    <w:rsid w:val="00BA1838"/>
    <w:rsid w:val="00BA6B28"/>
    <w:rsid w:val="00BB0C07"/>
    <w:rsid w:val="00BC0E01"/>
    <w:rsid w:val="00BC160C"/>
    <w:rsid w:val="00BC6DD7"/>
    <w:rsid w:val="00BC7941"/>
    <w:rsid w:val="00BD4257"/>
    <w:rsid w:val="00BD6133"/>
    <w:rsid w:val="00BD6D14"/>
    <w:rsid w:val="00BE2625"/>
    <w:rsid w:val="00BE3254"/>
    <w:rsid w:val="00BE3C00"/>
    <w:rsid w:val="00BE461B"/>
    <w:rsid w:val="00BE50A2"/>
    <w:rsid w:val="00BE73E1"/>
    <w:rsid w:val="00BF5D81"/>
    <w:rsid w:val="00C00B5E"/>
    <w:rsid w:val="00C0374B"/>
    <w:rsid w:val="00C236F5"/>
    <w:rsid w:val="00C23835"/>
    <w:rsid w:val="00C27DF1"/>
    <w:rsid w:val="00C27EA4"/>
    <w:rsid w:val="00C312E2"/>
    <w:rsid w:val="00C3210B"/>
    <w:rsid w:val="00C37A6E"/>
    <w:rsid w:val="00C50345"/>
    <w:rsid w:val="00C544E7"/>
    <w:rsid w:val="00C721E0"/>
    <w:rsid w:val="00C72730"/>
    <w:rsid w:val="00C74823"/>
    <w:rsid w:val="00C75637"/>
    <w:rsid w:val="00C77285"/>
    <w:rsid w:val="00C804B6"/>
    <w:rsid w:val="00C83CCE"/>
    <w:rsid w:val="00C91CEA"/>
    <w:rsid w:val="00C966CE"/>
    <w:rsid w:val="00C97251"/>
    <w:rsid w:val="00CA4ABE"/>
    <w:rsid w:val="00CA575E"/>
    <w:rsid w:val="00CA5C9B"/>
    <w:rsid w:val="00CB220E"/>
    <w:rsid w:val="00CB53E2"/>
    <w:rsid w:val="00CB764C"/>
    <w:rsid w:val="00CC1129"/>
    <w:rsid w:val="00CC288A"/>
    <w:rsid w:val="00CC5C00"/>
    <w:rsid w:val="00CD129D"/>
    <w:rsid w:val="00CE16C2"/>
    <w:rsid w:val="00CE24D1"/>
    <w:rsid w:val="00CE35C2"/>
    <w:rsid w:val="00CE3936"/>
    <w:rsid w:val="00CE63DD"/>
    <w:rsid w:val="00CF4522"/>
    <w:rsid w:val="00CF745E"/>
    <w:rsid w:val="00CF7BD4"/>
    <w:rsid w:val="00D0338E"/>
    <w:rsid w:val="00D050F1"/>
    <w:rsid w:val="00D05922"/>
    <w:rsid w:val="00D12274"/>
    <w:rsid w:val="00D216EF"/>
    <w:rsid w:val="00D2250F"/>
    <w:rsid w:val="00D234F0"/>
    <w:rsid w:val="00D23CD6"/>
    <w:rsid w:val="00D269C7"/>
    <w:rsid w:val="00D3177D"/>
    <w:rsid w:val="00D4086A"/>
    <w:rsid w:val="00D42AC7"/>
    <w:rsid w:val="00D46282"/>
    <w:rsid w:val="00D54ECA"/>
    <w:rsid w:val="00D55C5F"/>
    <w:rsid w:val="00D55C79"/>
    <w:rsid w:val="00D61544"/>
    <w:rsid w:val="00D67575"/>
    <w:rsid w:val="00D75039"/>
    <w:rsid w:val="00D830F6"/>
    <w:rsid w:val="00D9796C"/>
    <w:rsid w:val="00DA2862"/>
    <w:rsid w:val="00DA3222"/>
    <w:rsid w:val="00DA5865"/>
    <w:rsid w:val="00DA6110"/>
    <w:rsid w:val="00DA7E31"/>
    <w:rsid w:val="00DB2B94"/>
    <w:rsid w:val="00DB3459"/>
    <w:rsid w:val="00DB3567"/>
    <w:rsid w:val="00DB6052"/>
    <w:rsid w:val="00DB7BEF"/>
    <w:rsid w:val="00DC313E"/>
    <w:rsid w:val="00DC55E7"/>
    <w:rsid w:val="00DE25C5"/>
    <w:rsid w:val="00DE28BD"/>
    <w:rsid w:val="00DE2C73"/>
    <w:rsid w:val="00DE3BDC"/>
    <w:rsid w:val="00DE4517"/>
    <w:rsid w:val="00DF12C3"/>
    <w:rsid w:val="00DF6D16"/>
    <w:rsid w:val="00DF78A1"/>
    <w:rsid w:val="00E0060A"/>
    <w:rsid w:val="00E1184C"/>
    <w:rsid w:val="00E12F71"/>
    <w:rsid w:val="00E16ADA"/>
    <w:rsid w:val="00E2577D"/>
    <w:rsid w:val="00E34365"/>
    <w:rsid w:val="00E35CF2"/>
    <w:rsid w:val="00E37D83"/>
    <w:rsid w:val="00E414E6"/>
    <w:rsid w:val="00E415CA"/>
    <w:rsid w:val="00E47954"/>
    <w:rsid w:val="00E514C0"/>
    <w:rsid w:val="00E56BB8"/>
    <w:rsid w:val="00E60DA1"/>
    <w:rsid w:val="00E628F1"/>
    <w:rsid w:val="00E70C52"/>
    <w:rsid w:val="00E7178C"/>
    <w:rsid w:val="00E7217C"/>
    <w:rsid w:val="00E725C4"/>
    <w:rsid w:val="00E730D7"/>
    <w:rsid w:val="00E74E52"/>
    <w:rsid w:val="00E82E71"/>
    <w:rsid w:val="00E83608"/>
    <w:rsid w:val="00E905AB"/>
    <w:rsid w:val="00E90A16"/>
    <w:rsid w:val="00E9440F"/>
    <w:rsid w:val="00EA1B9E"/>
    <w:rsid w:val="00EA4108"/>
    <w:rsid w:val="00EA5A19"/>
    <w:rsid w:val="00EB1F61"/>
    <w:rsid w:val="00EB5633"/>
    <w:rsid w:val="00EC4657"/>
    <w:rsid w:val="00EC731D"/>
    <w:rsid w:val="00EC7432"/>
    <w:rsid w:val="00ED2D46"/>
    <w:rsid w:val="00ED3D73"/>
    <w:rsid w:val="00EE20E4"/>
    <w:rsid w:val="00EE2911"/>
    <w:rsid w:val="00EE474E"/>
    <w:rsid w:val="00EF1183"/>
    <w:rsid w:val="00EF3564"/>
    <w:rsid w:val="00EF4479"/>
    <w:rsid w:val="00F015A6"/>
    <w:rsid w:val="00F031C9"/>
    <w:rsid w:val="00F0347F"/>
    <w:rsid w:val="00F07055"/>
    <w:rsid w:val="00F1023C"/>
    <w:rsid w:val="00F14DCE"/>
    <w:rsid w:val="00F15CAE"/>
    <w:rsid w:val="00F16F5B"/>
    <w:rsid w:val="00F174F9"/>
    <w:rsid w:val="00F26E6B"/>
    <w:rsid w:val="00F26F8C"/>
    <w:rsid w:val="00F31F0F"/>
    <w:rsid w:val="00F44059"/>
    <w:rsid w:val="00F46F0D"/>
    <w:rsid w:val="00F637E4"/>
    <w:rsid w:val="00F6678D"/>
    <w:rsid w:val="00F668C9"/>
    <w:rsid w:val="00F900EA"/>
    <w:rsid w:val="00F906B5"/>
    <w:rsid w:val="00F93721"/>
    <w:rsid w:val="00F95793"/>
    <w:rsid w:val="00F973A6"/>
    <w:rsid w:val="00FA075D"/>
    <w:rsid w:val="00FA0C34"/>
    <w:rsid w:val="00FA16BE"/>
    <w:rsid w:val="00FA5CD1"/>
    <w:rsid w:val="00FB01E5"/>
    <w:rsid w:val="00FB0DF4"/>
    <w:rsid w:val="00FB2257"/>
    <w:rsid w:val="00FB63E6"/>
    <w:rsid w:val="00FC337F"/>
    <w:rsid w:val="00FC4643"/>
    <w:rsid w:val="00FC5533"/>
    <w:rsid w:val="00FC727C"/>
    <w:rsid w:val="00FC765A"/>
    <w:rsid w:val="00FD303C"/>
    <w:rsid w:val="00FD5974"/>
    <w:rsid w:val="00FE2523"/>
    <w:rsid w:val="00FE451C"/>
    <w:rsid w:val="00FE4AC5"/>
    <w:rsid w:val="00FE714A"/>
    <w:rsid w:val="00FE7DF0"/>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532ED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7733B6"/>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430C6C"/>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430C6C"/>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430C6C"/>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430C6C"/>
    <w:pPr>
      <w:outlineLvl w:val="4"/>
    </w:pPr>
    <w:rPr>
      <w:b w:val="0"/>
    </w:rPr>
  </w:style>
  <w:style w:type="paragraph" w:styleId="Heading6">
    <w:name w:val="heading 6"/>
    <w:basedOn w:val="Normal"/>
    <w:next w:val="Normal"/>
    <w:link w:val="Heading6Char"/>
    <w:uiPriority w:val="9"/>
    <w:semiHidden/>
    <w:unhideWhenUsed/>
    <w:rsid w:val="00430C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C6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C6C"/>
    <w:rPr>
      <w:rFonts w:ascii="Segoe UI" w:eastAsia="Times New Roman" w:hAnsi="Segoe UI" w:cs="Segoe UI"/>
      <w:sz w:val="18"/>
      <w:szCs w:val="18"/>
    </w:rPr>
  </w:style>
  <w:style w:type="paragraph" w:customStyle="1" w:styleId="BusinessAreaName">
    <w:name w:val="Business Area Name"/>
    <w:basedOn w:val="Normal"/>
    <w:link w:val="BusinessAreaNameChar"/>
    <w:rsid w:val="00430C6C"/>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430C6C"/>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7733B6"/>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430C6C"/>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430C6C"/>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430C6C"/>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430C6C"/>
    <w:rPr>
      <w:rFonts w:ascii="Arial" w:eastAsia="Times New Roman" w:hAnsi="Arial" w:cs="Times New Roman"/>
      <w:i/>
      <w:iCs/>
      <w:sz w:val="20"/>
      <w:szCs w:val="20"/>
      <w:lang w:eastAsia="en-AU"/>
    </w:rPr>
  </w:style>
  <w:style w:type="character" w:styleId="CommentReference">
    <w:name w:val="annotation reference"/>
    <w:basedOn w:val="DefaultParagraphFont"/>
    <w:uiPriority w:val="99"/>
    <w:semiHidden/>
    <w:unhideWhenUsed/>
    <w:rsid w:val="00430C6C"/>
    <w:rPr>
      <w:sz w:val="16"/>
      <w:szCs w:val="16"/>
    </w:rPr>
  </w:style>
  <w:style w:type="paragraph" w:styleId="CommentText">
    <w:name w:val="annotation text"/>
    <w:basedOn w:val="Normal"/>
    <w:link w:val="CommentTextChar"/>
    <w:uiPriority w:val="99"/>
    <w:unhideWhenUsed/>
    <w:rsid w:val="00430C6C"/>
    <w:pPr>
      <w:spacing w:line="240" w:lineRule="auto"/>
    </w:pPr>
    <w:rPr>
      <w:szCs w:val="20"/>
    </w:rPr>
  </w:style>
  <w:style w:type="character" w:customStyle="1" w:styleId="CommentTextChar">
    <w:name w:val="Comment Text Char"/>
    <w:basedOn w:val="DefaultParagraphFont"/>
    <w:link w:val="CommentText"/>
    <w:uiPriority w:val="99"/>
    <w:rsid w:val="00430C6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0C6C"/>
    <w:rPr>
      <w:b/>
      <w:bCs/>
    </w:rPr>
  </w:style>
  <w:style w:type="character" w:customStyle="1" w:styleId="CommentSubjectChar">
    <w:name w:val="Comment Subject Char"/>
    <w:basedOn w:val="CommentTextChar"/>
    <w:link w:val="CommentSubject"/>
    <w:uiPriority w:val="99"/>
    <w:semiHidden/>
    <w:rsid w:val="00430C6C"/>
    <w:rPr>
      <w:rFonts w:ascii="Arial" w:eastAsia="Times New Roman" w:hAnsi="Arial" w:cs="Times New Roman"/>
      <w:b/>
      <w:bCs/>
      <w:sz w:val="20"/>
      <w:szCs w:val="20"/>
    </w:rPr>
  </w:style>
  <w:style w:type="paragraph" w:customStyle="1" w:styleId="CSFooter1">
    <w:name w:val="CSFooter1"/>
    <w:basedOn w:val="Normal"/>
    <w:link w:val="CSFooter1Char"/>
    <w:qFormat/>
    <w:rsid w:val="00430C6C"/>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430C6C"/>
    <w:rPr>
      <w:rFonts w:ascii="Arial" w:eastAsia="Times New Roman" w:hAnsi="Arial" w:cs="Times New Roman"/>
      <w:sz w:val="18"/>
      <w:szCs w:val="18"/>
    </w:rPr>
  </w:style>
  <w:style w:type="paragraph" w:customStyle="1" w:styleId="CSHeader1">
    <w:name w:val="CSHeader1"/>
    <w:basedOn w:val="Normal"/>
    <w:link w:val="CSHeader1Char"/>
    <w:qFormat/>
    <w:rsid w:val="00430C6C"/>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430C6C"/>
    <w:rPr>
      <w:rFonts w:ascii="Arial" w:eastAsia="Times New Roman" w:hAnsi="Arial" w:cs="Times New Roman"/>
      <w:sz w:val="18"/>
      <w:szCs w:val="18"/>
    </w:rPr>
  </w:style>
  <w:style w:type="paragraph" w:customStyle="1" w:styleId="CSHeading31">
    <w:name w:val="CSHeading3.1"/>
    <w:basedOn w:val="Heading3"/>
    <w:link w:val="CSHeading31Char"/>
    <w:qFormat/>
    <w:rsid w:val="00430C6C"/>
    <w:pPr>
      <w:numPr>
        <w:numId w:val="0"/>
      </w:numPr>
      <w:ind w:left="567" w:hanging="567"/>
    </w:pPr>
  </w:style>
  <w:style w:type="character" w:customStyle="1" w:styleId="CSHeading31Char">
    <w:name w:val="CSHeading3.1 Char"/>
    <w:basedOn w:val="Heading3Char"/>
    <w:link w:val="CSHeading31"/>
    <w:rsid w:val="00430C6C"/>
    <w:rPr>
      <w:rFonts w:ascii="Arial" w:eastAsia="Times New Roman" w:hAnsi="Arial" w:cs="Times New Roman"/>
      <w:b/>
      <w:bCs/>
      <w:szCs w:val="20"/>
      <w:lang w:eastAsia="en-AU"/>
    </w:rPr>
  </w:style>
  <w:style w:type="paragraph" w:customStyle="1" w:styleId="CSHeading6">
    <w:name w:val="CSHeading6"/>
    <w:basedOn w:val="Normal"/>
    <w:link w:val="CSHeading6Char"/>
    <w:qFormat/>
    <w:rsid w:val="00430C6C"/>
    <w:pPr>
      <w:keepNext/>
      <w:numPr>
        <w:ilvl w:val="1"/>
        <w:numId w:val="5"/>
      </w:numPr>
    </w:pPr>
    <w:rPr>
      <w:b/>
    </w:rPr>
  </w:style>
  <w:style w:type="character" w:customStyle="1" w:styleId="CSHeading6Char">
    <w:name w:val="CSHeading6 Char"/>
    <w:basedOn w:val="DefaultParagraphFont"/>
    <w:link w:val="CSHeading6"/>
    <w:rsid w:val="00430C6C"/>
    <w:rPr>
      <w:rFonts w:ascii="Arial" w:eastAsia="Times New Roman" w:hAnsi="Arial" w:cs="Times New Roman"/>
      <w:b/>
      <w:sz w:val="20"/>
      <w:szCs w:val="24"/>
    </w:rPr>
  </w:style>
  <w:style w:type="paragraph" w:customStyle="1" w:styleId="CSList1">
    <w:name w:val="CSList#1"/>
    <w:basedOn w:val="Normal"/>
    <w:link w:val="CSList1Char"/>
    <w:qFormat/>
    <w:rsid w:val="00430C6C"/>
    <w:pPr>
      <w:numPr>
        <w:numId w:val="3"/>
      </w:numPr>
    </w:pPr>
  </w:style>
  <w:style w:type="character" w:customStyle="1" w:styleId="CSList1Char">
    <w:name w:val="CSList#1 Char"/>
    <w:basedOn w:val="DefaultParagraphFont"/>
    <w:link w:val="CSList1"/>
    <w:rsid w:val="00430C6C"/>
    <w:rPr>
      <w:rFonts w:ascii="Arial" w:eastAsia="Times New Roman" w:hAnsi="Arial" w:cs="Times New Roman"/>
      <w:sz w:val="20"/>
      <w:szCs w:val="24"/>
    </w:rPr>
  </w:style>
  <w:style w:type="paragraph" w:customStyle="1" w:styleId="CSList2">
    <w:name w:val="CSList#2"/>
    <w:basedOn w:val="Normal"/>
    <w:link w:val="CSList2Char"/>
    <w:qFormat/>
    <w:rsid w:val="00430C6C"/>
    <w:pPr>
      <w:numPr>
        <w:ilvl w:val="1"/>
        <w:numId w:val="3"/>
      </w:numPr>
    </w:pPr>
  </w:style>
  <w:style w:type="character" w:customStyle="1" w:styleId="CSList2Char">
    <w:name w:val="CSList#2 Char"/>
    <w:basedOn w:val="DefaultParagraphFont"/>
    <w:link w:val="CSList2"/>
    <w:rsid w:val="00430C6C"/>
    <w:rPr>
      <w:rFonts w:ascii="Arial" w:eastAsia="Times New Roman" w:hAnsi="Arial" w:cs="Times New Roman"/>
      <w:sz w:val="20"/>
      <w:szCs w:val="24"/>
    </w:rPr>
  </w:style>
  <w:style w:type="paragraph" w:styleId="Header">
    <w:name w:val="header"/>
    <w:basedOn w:val="Normal"/>
    <w:link w:val="HeaderChar"/>
    <w:unhideWhenUsed/>
    <w:rsid w:val="00081666"/>
    <w:pPr>
      <w:tabs>
        <w:tab w:val="center" w:pos="4513"/>
        <w:tab w:val="right" w:pos="9026"/>
      </w:tabs>
      <w:spacing w:before="0" w:after="0" w:line="240" w:lineRule="auto"/>
    </w:pPr>
  </w:style>
  <w:style w:type="character" w:customStyle="1" w:styleId="HeaderChar">
    <w:name w:val="Header Char"/>
    <w:basedOn w:val="DefaultParagraphFont"/>
    <w:link w:val="Header"/>
    <w:rsid w:val="00081666"/>
    <w:rPr>
      <w:rFonts w:ascii="Arial" w:eastAsia="Times New Roman" w:hAnsi="Arial" w:cs="Times New Roman"/>
      <w:sz w:val="20"/>
      <w:szCs w:val="24"/>
    </w:rPr>
  </w:style>
  <w:style w:type="paragraph" w:customStyle="1" w:styleId="CSListBullet1">
    <w:name w:val="CSListBullet1"/>
    <w:basedOn w:val="Normal"/>
    <w:link w:val="CSListBullet1Char"/>
    <w:qFormat/>
    <w:rsid w:val="00430C6C"/>
  </w:style>
  <w:style w:type="character" w:customStyle="1" w:styleId="CSListBullet1Char">
    <w:name w:val="CSListBullet1 Char"/>
    <w:basedOn w:val="DefaultParagraphFont"/>
    <w:link w:val="CSListBullet1"/>
    <w:rsid w:val="00430C6C"/>
    <w:rPr>
      <w:rFonts w:ascii="Arial" w:eastAsia="Times New Roman" w:hAnsi="Arial" w:cs="Times New Roman"/>
      <w:sz w:val="20"/>
      <w:szCs w:val="24"/>
    </w:rPr>
  </w:style>
  <w:style w:type="paragraph" w:customStyle="1" w:styleId="CSListBullet2">
    <w:name w:val="CSListBullet2"/>
    <w:basedOn w:val="Normal"/>
    <w:link w:val="CSListBullet2Char"/>
    <w:qFormat/>
    <w:rsid w:val="00430C6C"/>
    <w:pPr>
      <w:numPr>
        <w:ilvl w:val="1"/>
        <w:numId w:val="4"/>
      </w:numPr>
    </w:pPr>
  </w:style>
  <w:style w:type="character" w:customStyle="1" w:styleId="CSListBullet2Char">
    <w:name w:val="CSListBullet2 Char"/>
    <w:basedOn w:val="DefaultParagraphFont"/>
    <w:link w:val="CSListBullet2"/>
    <w:rsid w:val="00430C6C"/>
    <w:rPr>
      <w:rFonts w:ascii="Arial" w:eastAsia="Times New Roman" w:hAnsi="Arial" w:cs="Times New Roman"/>
      <w:sz w:val="20"/>
      <w:szCs w:val="24"/>
    </w:rPr>
  </w:style>
  <w:style w:type="paragraph" w:customStyle="1" w:styleId="CSListBullet3">
    <w:name w:val="CSListBullet3"/>
    <w:basedOn w:val="Normal"/>
    <w:link w:val="CSListBullet3Char"/>
    <w:qFormat/>
    <w:rsid w:val="00430C6C"/>
    <w:pPr>
      <w:numPr>
        <w:ilvl w:val="2"/>
        <w:numId w:val="4"/>
      </w:numPr>
    </w:pPr>
  </w:style>
  <w:style w:type="character" w:customStyle="1" w:styleId="CSListBullet3Char">
    <w:name w:val="CSListBullet3 Char"/>
    <w:basedOn w:val="DefaultParagraphFont"/>
    <w:link w:val="CSListBullet3"/>
    <w:rsid w:val="00430C6C"/>
    <w:rPr>
      <w:rFonts w:ascii="Arial" w:eastAsia="Times New Roman" w:hAnsi="Arial" w:cs="Times New Roman"/>
      <w:sz w:val="20"/>
      <w:szCs w:val="24"/>
    </w:rPr>
  </w:style>
  <w:style w:type="paragraph" w:customStyle="1" w:styleId="CSParaa0">
    <w:name w:val="CSPara(a)"/>
    <w:basedOn w:val="Normal"/>
    <w:link w:val="CSParaaChar"/>
    <w:qFormat/>
    <w:rsid w:val="00430C6C"/>
    <w:pPr>
      <w:numPr>
        <w:ilvl w:val="4"/>
        <w:numId w:val="5"/>
      </w:numPr>
    </w:pPr>
  </w:style>
  <w:style w:type="character" w:customStyle="1" w:styleId="CSParaaChar">
    <w:name w:val="CSPara(a) Char"/>
    <w:basedOn w:val="DefaultParagraphFont"/>
    <w:link w:val="CSParaa0"/>
    <w:rsid w:val="00430C6C"/>
    <w:rPr>
      <w:rFonts w:ascii="Arial" w:eastAsia="Times New Roman" w:hAnsi="Arial" w:cs="Times New Roman"/>
      <w:sz w:val="20"/>
      <w:szCs w:val="24"/>
    </w:rPr>
  </w:style>
  <w:style w:type="paragraph" w:customStyle="1" w:styleId="CSParaA1">
    <w:name w:val="CSPara(A)"/>
    <w:basedOn w:val="Normal"/>
    <w:link w:val="CSParaAChar0"/>
    <w:qFormat/>
    <w:rsid w:val="00430C6C"/>
    <w:pPr>
      <w:numPr>
        <w:ilvl w:val="6"/>
        <w:numId w:val="5"/>
      </w:numPr>
    </w:pPr>
  </w:style>
  <w:style w:type="character" w:customStyle="1" w:styleId="CSParaAChar0">
    <w:name w:val="CSPara(A) Char"/>
    <w:basedOn w:val="DefaultParagraphFont"/>
    <w:link w:val="CSParaA1"/>
    <w:rsid w:val="00430C6C"/>
    <w:rPr>
      <w:rFonts w:ascii="Arial" w:eastAsia="Times New Roman" w:hAnsi="Arial" w:cs="Times New Roman"/>
      <w:sz w:val="20"/>
      <w:szCs w:val="24"/>
    </w:rPr>
  </w:style>
  <w:style w:type="paragraph" w:customStyle="1" w:styleId="CSParai">
    <w:name w:val="CSPara(i)"/>
    <w:basedOn w:val="Normal"/>
    <w:link w:val="CSParaiChar"/>
    <w:qFormat/>
    <w:rsid w:val="00430C6C"/>
    <w:pPr>
      <w:numPr>
        <w:ilvl w:val="5"/>
        <w:numId w:val="5"/>
      </w:numPr>
    </w:pPr>
  </w:style>
  <w:style w:type="character" w:customStyle="1" w:styleId="CSParaiChar">
    <w:name w:val="CSPara(i) Char"/>
    <w:basedOn w:val="DefaultParagraphFont"/>
    <w:link w:val="CSParai"/>
    <w:rsid w:val="00430C6C"/>
    <w:rPr>
      <w:rFonts w:ascii="Arial" w:eastAsia="Times New Roman" w:hAnsi="Arial" w:cs="Times New Roman"/>
      <w:sz w:val="20"/>
      <w:szCs w:val="24"/>
    </w:rPr>
  </w:style>
  <w:style w:type="paragraph" w:customStyle="1" w:styleId="CSPara11">
    <w:name w:val="CSPara1.1"/>
    <w:basedOn w:val="Normal"/>
    <w:link w:val="CSPara11Char"/>
    <w:qFormat/>
    <w:rsid w:val="00430C6C"/>
    <w:pPr>
      <w:numPr>
        <w:ilvl w:val="2"/>
        <w:numId w:val="5"/>
      </w:numPr>
    </w:pPr>
  </w:style>
  <w:style w:type="character" w:customStyle="1" w:styleId="CSPara11Char">
    <w:name w:val="CSPara1.1 Char"/>
    <w:basedOn w:val="CSHeading6Char"/>
    <w:link w:val="CSPara11"/>
    <w:rsid w:val="00430C6C"/>
    <w:rPr>
      <w:rFonts w:ascii="Arial" w:eastAsia="Times New Roman" w:hAnsi="Arial" w:cs="Times New Roman"/>
      <w:b w:val="0"/>
      <w:sz w:val="20"/>
      <w:szCs w:val="24"/>
    </w:rPr>
  </w:style>
  <w:style w:type="paragraph" w:customStyle="1" w:styleId="CSPara11a">
    <w:name w:val="CSPara1.1(a)"/>
    <w:basedOn w:val="CSPara11"/>
    <w:link w:val="CSPara11aChar"/>
    <w:rsid w:val="00430C6C"/>
    <w:pPr>
      <w:numPr>
        <w:ilvl w:val="0"/>
        <w:numId w:val="0"/>
      </w:numPr>
    </w:pPr>
  </w:style>
  <w:style w:type="character" w:customStyle="1" w:styleId="CSPara11aChar">
    <w:name w:val="CSPara1.1(a) Char"/>
    <w:basedOn w:val="CSPara11Char"/>
    <w:link w:val="CSPara11a"/>
    <w:rsid w:val="00430C6C"/>
    <w:rPr>
      <w:rFonts w:ascii="Arial" w:eastAsia="Times New Roman" w:hAnsi="Arial" w:cs="Times New Roman"/>
      <w:b w:val="0"/>
      <w:sz w:val="20"/>
      <w:szCs w:val="24"/>
    </w:rPr>
  </w:style>
  <w:style w:type="paragraph" w:customStyle="1" w:styleId="CSPara11i">
    <w:name w:val="CSPara1.1(i)"/>
    <w:basedOn w:val="CSPara11a"/>
    <w:link w:val="CSPara11iChar"/>
    <w:rsid w:val="00430C6C"/>
  </w:style>
  <w:style w:type="character" w:customStyle="1" w:styleId="CSPara11iChar">
    <w:name w:val="CSPara1.1(i) Char"/>
    <w:basedOn w:val="CSPara11aChar"/>
    <w:link w:val="CSPara11i"/>
    <w:rsid w:val="00430C6C"/>
    <w:rPr>
      <w:rFonts w:ascii="Arial" w:eastAsia="Times New Roman" w:hAnsi="Arial" w:cs="Times New Roman"/>
      <w:b w:val="0"/>
      <w:sz w:val="20"/>
      <w:szCs w:val="24"/>
    </w:rPr>
  </w:style>
  <w:style w:type="paragraph" w:customStyle="1" w:styleId="CSParaI0">
    <w:name w:val="CSPara(I)"/>
    <w:basedOn w:val="CSPara11i"/>
    <w:link w:val="CSParaIChar0"/>
    <w:qFormat/>
    <w:rsid w:val="00430C6C"/>
    <w:pPr>
      <w:numPr>
        <w:ilvl w:val="7"/>
        <w:numId w:val="5"/>
      </w:numPr>
    </w:pPr>
  </w:style>
  <w:style w:type="character" w:customStyle="1" w:styleId="CSParaIChar0">
    <w:name w:val="CSPara(I) Char"/>
    <w:basedOn w:val="CSPara11iChar"/>
    <w:link w:val="CSParaI0"/>
    <w:rsid w:val="00430C6C"/>
    <w:rPr>
      <w:rFonts w:ascii="Arial" w:eastAsia="Times New Roman" w:hAnsi="Arial" w:cs="Times New Roman"/>
      <w:b w:val="0"/>
      <w:sz w:val="20"/>
      <w:szCs w:val="24"/>
    </w:rPr>
  </w:style>
  <w:style w:type="paragraph" w:customStyle="1" w:styleId="CSPara111">
    <w:name w:val="CSPara1.1.1"/>
    <w:basedOn w:val="CSPara11"/>
    <w:link w:val="CSPara111Char"/>
    <w:qFormat/>
    <w:rsid w:val="00430C6C"/>
    <w:pPr>
      <w:numPr>
        <w:ilvl w:val="3"/>
      </w:numPr>
    </w:pPr>
  </w:style>
  <w:style w:type="character" w:customStyle="1" w:styleId="CSPara111Char">
    <w:name w:val="CSPara1.1.1 Char"/>
    <w:basedOn w:val="CSPara11Char"/>
    <w:link w:val="CSPara111"/>
    <w:rsid w:val="00430C6C"/>
    <w:rPr>
      <w:rFonts w:ascii="Arial" w:eastAsia="Times New Roman" w:hAnsi="Arial" w:cs="Times New Roman"/>
      <w:b w:val="0"/>
      <w:sz w:val="20"/>
      <w:szCs w:val="24"/>
    </w:rPr>
  </w:style>
  <w:style w:type="paragraph" w:customStyle="1" w:styleId="CSParaA">
    <w:name w:val="CSParaA."/>
    <w:basedOn w:val="Normal"/>
    <w:link w:val="CSParaAChar1"/>
    <w:qFormat/>
    <w:rsid w:val="00430C6C"/>
    <w:pPr>
      <w:numPr>
        <w:numId w:val="6"/>
      </w:numPr>
    </w:pPr>
  </w:style>
  <w:style w:type="character" w:customStyle="1" w:styleId="CSParaAChar1">
    <w:name w:val="CSParaA. Char"/>
    <w:basedOn w:val="DefaultParagraphFont"/>
    <w:link w:val="CSParaA"/>
    <w:rsid w:val="00430C6C"/>
    <w:rPr>
      <w:rFonts w:ascii="Arial" w:eastAsia="Times New Roman" w:hAnsi="Arial" w:cs="Times New Roman"/>
      <w:sz w:val="20"/>
      <w:szCs w:val="24"/>
    </w:rPr>
  </w:style>
  <w:style w:type="paragraph" w:customStyle="1" w:styleId="CSParaAi">
    <w:name w:val="CSParaA.i."/>
    <w:basedOn w:val="CSParaA"/>
    <w:link w:val="CSParaAiChar"/>
    <w:qFormat/>
    <w:rsid w:val="00430C6C"/>
    <w:pPr>
      <w:numPr>
        <w:ilvl w:val="1"/>
      </w:numPr>
    </w:pPr>
  </w:style>
  <w:style w:type="character" w:customStyle="1" w:styleId="CSParaAiChar">
    <w:name w:val="CSParaA.i. Char"/>
    <w:basedOn w:val="CSParaAChar1"/>
    <w:link w:val="CSParaAi"/>
    <w:rsid w:val="00430C6C"/>
    <w:rPr>
      <w:rFonts w:ascii="Arial" w:eastAsia="Times New Roman" w:hAnsi="Arial" w:cs="Times New Roman"/>
      <w:sz w:val="20"/>
      <w:szCs w:val="24"/>
    </w:rPr>
  </w:style>
  <w:style w:type="paragraph" w:customStyle="1" w:styleId="CSParagraph">
    <w:name w:val="CSParagraph"/>
    <w:basedOn w:val="Normal"/>
    <w:link w:val="CSParagraphChar"/>
    <w:qFormat/>
    <w:rsid w:val="00430C6C"/>
    <w:pPr>
      <w:ind w:left="567"/>
    </w:pPr>
  </w:style>
  <w:style w:type="character" w:customStyle="1" w:styleId="CSParagraphChar">
    <w:name w:val="CSParagraph Char"/>
    <w:basedOn w:val="DefaultParagraphFont"/>
    <w:link w:val="CSParagraph"/>
    <w:rsid w:val="00430C6C"/>
    <w:rPr>
      <w:rFonts w:ascii="Arial" w:eastAsia="Times New Roman" w:hAnsi="Arial" w:cs="Times New Roman"/>
      <w:sz w:val="20"/>
      <w:szCs w:val="24"/>
    </w:rPr>
  </w:style>
  <w:style w:type="paragraph" w:customStyle="1" w:styleId="CSTableHeader">
    <w:name w:val="CSTableHeader"/>
    <w:basedOn w:val="Normal"/>
    <w:link w:val="CSTableHeaderChar"/>
    <w:qFormat/>
    <w:rsid w:val="00430C6C"/>
    <w:pPr>
      <w:spacing w:before="0" w:after="0"/>
    </w:pPr>
    <w:rPr>
      <w:b/>
      <w:bCs/>
      <w:color w:val="FFFFFF"/>
      <w:sz w:val="24"/>
      <w:szCs w:val="20"/>
    </w:rPr>
  </w:style>
  <w:style w:type="character" w:customStyle="1" w:styleId="CSTableHeaderChar">
    <w:name w:val="CSTableHeader Char"/>
    <w:basedOn w:val="DefaultParagraphFont"/>
    <w:link w:val="CSTableHeader"/>
    <w:rsid w:val="00430C6C"/>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430C6C"/>
    <w:pPr>
      <w:spacing w:before="20" w:after="20"/>
    </w:pPr>
    <w:rPr>
      <w:szCs w:val="20"/>
    </w:rPr>
  </w:style>
  <w:style w:type="character" w:customStyle="1" w:styleId="CSTableTextChar">
    <w:name w:val="CSTableText Char"/>
    <w:basedOn w:val="DefaultParagraphFont"/>
    <w:link w:val="CSTableText"/>
    <w:rsid w:val="00430C6C"/>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430C6C"/>
    <w:pPr>
      <w:spacing w:before="0" w:after="0" w:line="240" w:lineRule="auto"/>
    </w:pPr>
    <w:rPr>
      <w:i/>
      <w:sz w:val="13"/>
      <w:szCs w:val="13"/>
    </w:rPr>
  </w:style>
  <w:style w:type="character" w:customStyle="1" w:styleId="CSTextInstructionChar">
    <w:name w:val="CSTextInstruction Char"/>
    <w:basedOn w:val="DefaultParagraphFont"/>
    <w:link w:val="CSTextInstruction"/>
    <w:rsid w:val="00430C6C"/>
    <w:rPr>
      <w:rFonts w:ascii="Arial" w:eastAsia="Times New Roman" w:hAnsi="Arial" w:cs="Times New Roman"/>
      <w:i/>
      <w:sz w:val="13"/>
      <w:szCs w:val="13"/>
    </w:rPr>
  </w:style>
  <w:style w:type="character" w:styleId="Emphasis">
    <w:name w:val="Emphasis"/>
    <w:aliases w:val="CSEmphasis"/>
    <w:basedOn w:val="DefaultParagraphFont"/>
    <w:uiPriority w:val="20"/>
    <w:qFormat/>
    <w:rsid w:val="00430C6C"/>
    <w:rPr>
      <w:i/>
      <w:iCs/>
    </w:rPr>
  </w:style>
  <w:style w:type="paragraph" w:styleId="Footer">
    <w:name w:val="footer"/>
    <w:basedOn w:val="Normal"/>
    <w:link w:val="FooterChar"/>
    <w:unhideWhenUsed/>
    <w:rsid w:val="00081666"/>
    <w:pPr>
      <w:tabs>
        <w:tab w:val="center" w:pos="4513"/>
        <w:tab w:val="right" w:pos="9026"/>
      </w:tabs>
      <w:spacing w:before="0" w:after="0" w:line="240" w:lineRule="auto"/>
    </w:pPr>
  </w:style>
  <w:style w:type="character" w:customStyle="1" w:styleId="FooterChar">
    <w:name w:val="Footer Char"/>
    <w:basedOn w:val="DefaultParagraphFont"/>
    <w:link w:val="Footer"/>
    <w:rsid w:val="00081666"/>
    <w:rPr>
      <w:rFonts w:ascii="Arial" w:eastAsia="Times New Roman" w:hAnsi="Arial" w:cs="Times New Roman"/>
      <w:sz w:val="20"/>
      <w:szCs w:val="24"/>
    </w:rPr>
  </w:style>
  <w:style w:type="paragraph" w:customStyle="1" w:styleId="Footer1">
    <w:name w:val="Footer1"/>
    <w:basedOn w:val="Normal"/>
    <w:link w:val="Footer1Char"/>
    <w:qFormat/>
    <w:rsid w:val="00C23835"/>
    <w:pPr>
      <w:pBdr>
        <w:top w:val="single" w:sz="4" w:space="4" w:color="414042"/>
      </w:pBdr>
      <w:tabs>
        <w:tab w:val="center" w:pos="4513"/>
        <w:tab w:val="right" w:pos="10206"/>
        <w:tab w:val="right" w:pos="14459"/>
      </w:tabs>
      <w:spacing w:before="0" w:after="0" w:line="240" w:lineRule="auto"/>
      <w:ind w:right="-1"/>
      <w:jc w:val="right"/>
    </w:pPr>
    <w:rPr>
      <w:sz w:val="18"/>
      <w:szCs w:val="18"/>
    </w:rPr>
  </w:style>
  <w:style w:type="character" w:customStyle="1" w:styleId="Footer1Char">
    <w:name w:val="Footer1 Char"/>
    <w:basedOn w:val="DefaultParagraphFont"/>
    <w:link w:val="Footer1"/>
    <w:rsid w:val="00C23835"/>
    <w:rPr>
      <w:rFonts w:ascii="Arial" w:eastAsia="Times New Roman" w:hAnsi="Arial" w:cs="Times New Roman"/>
      <w:sz w:val="18"/>
      <w:szCs w:val="18"/>
    </w:rPr>
  </w:style>
  <w:style w:type="character" w:styleId="Hyperlink">
    <w:name w:val="Hyperlink"/>
    <w:aliases w:val="CSHyperlink"/>
    <w:uiPriority w:val="99"/>
    <w:rsid w:val="00430C6C"/>
    <w:rPr>
      <w:color w:val="003399"/>
      <w:u w:val="single"/>
    </w:rPr>
  </w:style>
  <w:style w:type="character" w:customStyle="1" w:styleId="Heading6Char">
    <w:name w:val="Heading 6 Char"/>
    <w:basedOn w:val="DefaultParagraphFont"/>
    <w:link w:val="Heading6"/>
    <w:uiPriority w:val="9"/>
    <w:semiHidden/>
    <w:rsid w:val="00430C6C"/>
    <w:rPr>
      <w:rFonts w:asciiTheme="majorHAnsi" w:eastAsiaTheme="majorEastAsia" w:hAnsiTheme="majorHAnsi" w:cstheme="majorBidi"/>
      <w:color w:val="1F4D78" w:themeColor="accent1" w:themeShade="7F"/>
      <w:sz w:val="20"/>
      <w:szCs w:val="24"/>
    </w:rPr>
  </w:style>
  <w:style w:type="paragraph" w:styleId="Quote">
    <w:name w:val="Quote"/>
    <w:basedOn w:val="Normal"/>
    <w:next w:val="Normal"/>
    <w:link w:val="QuoteChar"/>
    <w:uiPriority w:val="29"/>
    <w:rsid w:val="00430C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C6C"/>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430C6C"/>
    <w:pPr>
      <w:numPr>
        <w:numId w:val="12"/>
      </w:numPr>
    </w:pPr>
  </w:style>
  <w:style w:type="paragraph" w:customStyle="1" w:styleId="SubheadingNew">
    <w:name w:val="Subheading New"/>
    <w:basedOn w:val="Normal"/>
    <w:link w:val="SubheadingNewChar"/>
    <w:rsid w:val="00430C6C"/>
    <w:pPr>
      <w:keepNext/>
      <w:tabs>
        <w:tab w:val="num" w:pos="567"/>
      </w:tabs>
      <w:ind w:left="567" w:hanging="567"/>
    </w:pPr>
  </w:style>
  <w:style w:type="character" w:customStyle="1" w:styleId="SubheadingNewChar">
    <w:name w:val="Subheading New Char"/>
    <w:basedOn w:val="DefaultParagraphFont"/>
    <w:link w:val="SubheadingNew"/>
    <w:rsid w:val="00430C6C"/>
    <w:rPr>
      <w:rFonts w:ascii="Arial" w:eastAsia="Times New Roman" w:hAnsi="Arial" w:cs="Times New Roman"/>
      <w:sz w:val="20"/>
      <w:szCs w:val="24"/>
    </w:rPr>
  </w:style>
  <w:style w:type="character" w:styleId="SubtleEmphasis">
    <w:name w:val="Subtle Emphasis"/>
    <w:basedOn w:val="DefaultParagraphFont"/>
    <w:uiPriority w:val="19"/>
    <w:rsid w:val="00430C6C"/>
    <w:rPr>
      <w:i/>
      <w:iCs/>
      <w:color w:val="404040" w:themeColor="text1" w:themeTint="BF"/>
    </w:rPr>
  </w:style>
  <w:style w:type="table" w:styleId="TableGrid">
    <w:name w:val="Table Grid"/>
    <w:basedOn w:val="TableNormal"/>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30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430C6C"/>
    <w:pPr>
      <w:spacing w:before="0" w:after="0"/>
    </w:pPr>
    <w:rPr>
      <w:b/>
      <w:bCs/>
      <w:color w:val="FFFFFF"/>
      <w:sz w:val="24"/>
      <w:szCs w:val="20"/>
    </w:rPr>
  </w:style>
  <w:style w:type="character" w:customStyle="1" w:styleId="TableheadingsChar">
    <w:name w:val="Table headings Char"/>
    <w:basedOn w:val="DefaultParagraphFont"/>
    <w:link w:val="Tableheadings"/>
    <w:rsid w:val="00430C6C"/>
    <w:rPr>
      <w:rFonts w:ascii="Arial" w:eastAsia="Times New Roman" w:hAnsi="Arial" w:cs="Times New Roman"/>
      <w:b/>
      <w:bCs/>
      <w:color w:val="FFFFFF"/>
      <w:sz w:val="24"/>
      <w:szCs w:val="20"/>
    </w:rPr>
  </w:style>
  <w:style w:type="paragraph" w:customStyle="1" w:styleId="Tabletext">
    <w:name w:val="Table text"/>
    <w:basedOn w:val="Normal"/>
    <w:link w:val="TabletextChar"/>
    <w:rsid w:val="00430C6C"/>
    <w:pPr>
      <w:spacing w:before="20" w:after="20"/>
    </w:pPr>
    <w:rPr>
      <w:szCs w:val="20"/>
    </w:rPr>
  </w:style>
  <w:style w:type="character" w:customStyle="1" w:styleId="TabletextChar">
    <w:name w:val="Table text Char"/>
    <w:basedOn w:val="DefaultParagraphFont"/>
    <w:link w:val="Tabletext"/>
    <w:rsid w:val="00430C6C"/>
    <w:rPr>
      <w:rFonts w:ascii="Arial" w:eastAsia="Times New Roman" w:hAnsi="Arial" w:cs="Times New Roman"/>
      <w:sz w:val="20"/>
      <w:szCs w:val="20"/>
    </w:rPr>
  </w:style>
  <w:style w:type="paragraph" w:styleId="Title">
    <w:name w:val="Title"/>
    <w:aliases w:val="CSTitle"/>
    <w:basedOn w:val="Normal"/>
    <w:next w:val="Normal"/>
    <w:link w:val="TitleChar"/>
    <w:uiPriority w:val="10"/>
    <w:qFormat/>
    <w:rsid w:val="00430C6C"/>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430C6C"/>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430C6C"/>
    <w:pPr>
      <w:tabs>
        <w:tab w:val="right" w:leader="dot" w:pos="9639"/>
      </w:tabs>
      <w:spacing w:before="240" w:after="0"/>
    </w:pPr>
    <w:rPr>
      <w:sz w:val="22"/>
    </w:rPr>
  </w:style>
  <w:style w:type="paragraph" w:styleId="TOC2">
    <w:name w:val="toc 2"/>
    <w:basedOn w:val="Heading2"/>
    <w:next w:val="Normal"/>
    <w:uiPriority w:val="39"/>
    <w:rsid w:val="00430C6C"/>
    <w:pPr>
      <w:tabs>
        <w:tab w:val="right" w:pos="9639"/>
      </w:tabs>
      <w:spacing w:before="120" w:after="0"/>
      <w:ind w:left="340"/>
    </w:pPr>
    <w:rPr>
      <w:sz w:val="22"/>
    </w:rPr>
  </w:style>
  <w:style w:type="paragraph" w:styleId="TOC3">
    <w:name w:val="toc 3"/>
    <w:basedOn w:val="Normal"/>
    <w:next w:val="Normal"/>
    <w:uiPriority w:val="39"/>
    <w:rsid w:val="00430C6C"/>
    <w:pPr>
      <w:tabs>
        <w:tab w:val="right" w:pos="9639"/>
      </w:tabs>
      <w:spacing w:before="60"/>
      <w:ind w:left="340"/>
    </w:pPr>
  </w:style>
  <w:style w:type="character" w:styleId="UnresolvedMention">
    <w:name w:val="Unresolved Mention"/>
    <w:basedOn w:val="DefaultParagraphFont"/>
    <w:uiPriority w:val="99"/>
    <w:semiHidden/>
    <w:unhideWhenUsed/>
    <w:rsid w:val="00430C6C"/>
    <w:rPr>
      <w:color w:val="808080"/>
      <w:shd w:val="clear" w:color="auto" w:fill="E6E6E6"/>
    </w:rPr>
  </w:style>
  <w:style w:type="paragraph" w:styleId="Revision">
    <w:name w:val="Revision"/>
    <w:hidden/>
    <w:uiPriority w:val="99"/>
    <w:semiHidden/>
    <w:rsid w:val="00E628F1"/>
    <w:pPr>
      <w:spacing w:after="0" w:line="240" w:lineRule="auto"/>
    </w:pPr>
    <w:rPr>
      <w:rFonts w:ascii="Arial" w:eastAsia="Times New Roman" w:hAnsi="Arial" w:cs="Times New Roman"/>
      <w:sz w:val="20"/>
      <w:szCs w:val="24"/>
    </w:rPr>
  </w:style>
  <w:style w:type="paragraph" w:styleId="ListParagraph">
    <w:name w:val="List Paragraph"/>
    <w:basedOn w:val="Normal"/>
    <w:link w:val="ListParagraphChar"/>
    <w:uiPriority w:val="34"/>
    <w:qFormat/>
    <w:rsid w:val="00D46282"/>
    <w:pPr>
      <w:ind w:left="720"/>
      <w:contextualSpacing/>
    </w:pPr>
  </w:style>
  <w:style w:type="character" w:customStyle="1" w:styleId="ListParagraphChar">
    <w:name w:val="List Paragraph Char"/>
    <w:basedOn w:val="DefaultParagraphFont"/>
    <w:link w:val="ListParagraph"/>
    <w:uiPriority w:val="34"/>
    <w:rsid w:val="00D4628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439062">
      <w:bodyDiv w:val="1"/>
      <w:marLeft w:val="0"/>
      <w:marRight w:val="0"/>
      <w:marTop w:val="0"/>
      <w:marBottom w:val="0"/>
      <w:divBdr>
        <w:top w:val="none" w:sz="0" w:space="0" w:color="auto"/>
        <w:left w:val="none" w:sz="0" w:space="0" w:color="auto"/>
        <w:bottom w:val="none" w:sz="0" w:space="0" w:color="auto"/>
        <w:right w:val="none" w:sz="0" w:space="0" w:color="auto"/>
      </w:divBdr>
    </w:div>
    <w:div w:id="16903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hyperlink" Target="http://www.standards.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031B3-3BA0-45B6-BCD4-69AFD338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5292</Words>
  <Characters>27365</Characters>
  <Application>Microsoft Office Word</Application>
  <DocSecurity>8</DocSecurity>
  <Lines>804</Lines>
  <Paragraphs>544</Paragraphs>
  <ScaleCrop>false</ScaleCrop>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AS4122 Offer Requirements</dc:title>
  <dc:subject>Building construction and maintenance standard contracts</dc:subject>
  <dc:creator>Department of Housing and Public Works</dc:creator>
  <cp:keywords/>
  <cp:lastModifiedBy/>
  <cp:revision>1</cp:revision>
  <dcterms:created xsi:type="dcterms:W3CDTF">2024-11-21T06:56:00Z</dcterms:created>
  <dcterms:modified xsi:type="dcterms:W3CDTF">2024-12-06T03:26:00Z</dcterms:modified>
</cp:coreProperties>
</file>